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5BC16" w14:textId="77777777" w:rsidR="00F014F0" w:rsidRPr="003214BF" w:rsidRDefault="00000000">
      <w:pPr>
        <w:rPr>
          <w:lang w:val="sv-SE"/>
        </w:rPr>
      </w:pPr>
      <w:r w:rsidRPr="003214BF">
        <w:rPr>
          <w:lang w:val="sv-SE"/>
        </w:rPr>
        <w:t>Pressmeddelande</w:t>
      </w:r>
    </w:p>
    <w:p w14:paraId="757D611F" w14:textId="77777777" w:rsidR="00521E2D" w:rsidRPr="003214BF" w:rsidRDefault="00A14116">
      <w:pPr>
        <w:rPr>
          <w:lang w:val="sv-SE"/>
        </w:rPr>
      </w:pPr>
      <w:r>
        <w:rPr>
          <w:lang w:val="sv-SE"/>
        </w:rPr>
        <w:t>2026-09-10</w:t>
      </w:r>
    </w:p>
    <w:p w14:paraId="6603C6E3" w14:textId="77777777" w:rsidR="00521E2D" w:rsidRPr="003214BF" w:rsidRDefault="00000000" w:rsidP="00F7512C">
      <w:pPr>
        <w:pStyle w:val="Rubrik1"/>
        <w:shd w:val="clear" w:color="auto" w:fill="FFFFFF"/>
        <w:spacing w:line="240" w:lineRule="auto"/>
        <w:textAlignment w:val="baseline"/>
        <w:rPr>
          <w:rFonts w:eastAsia="Montserrat"/>
          <w:b/>
          <w:sz w:val="36"/>
          <w:szCs w:val="36"/>
          <w:highlight w:val="white"/>
          <w:lang w:val="sv-SE"/>
        </w:rPr>
      </w:pPr>
      <w:r w:rsidRPr="003214BF">
        <w:rPr>
          <w:rFonts w:eastAsia="Montserrat"/>
          <w:b/>
          <w:bCs/>
          <w:sz w:val="36"/>
          <w:szCs w:val="36"/>
          <w:highlight w:val="white"/>
          <w:lang w:val="sv-SE"/>
        </w:rPr>
        <w:t xml:space="preserve">Kommuniké från extra bolagsstämma i </w:t>
      </w:r>
      <w:proofErr w:type="spellStart"/>
      <w:r w:rsidRPr="003214BF">
        <w:rPr>
          <w:rFonts w:eastAsia="Montserrat"/>
          <w:b/>
          <w:bCs/>
          <w:sz w:val="36"/>
          <w:szCs w:val="36"/>
          <w:highlight w:val="white"/>
          <w:lang w:val="sv-SE"/>
        </w:rPr>
        <w:t>Truecaller</w:t>
      </w:r>
      <w:proofErr w:type="spellEnd"/>
      <w:r w:rsidRPr="003214BF">
        <w:rPr>
          <w:rFonts w:eastAsia="Montserrat"/>
          <w:b/>
          <w:bCs/>
          <w:sz w:val="36"/>
          <w:szCs w:val="36"/>
          <w:highlight w:val="white"/>
          <w:lang w:val="sv-SE"/>
        </w:rPr>
        <w:t xml:space="preserve"> AB den 10 september 2026</w:t>
      </w:r>
    </w:p>
    <w:p w14:paraId="39F1F092" w14:textId="77777777" w:rsidR="00521E2D" w:rsidRDefault="00000000" w:rsidP="00141E0E">
      <w:pPr>
        <w:pStyle w:val="Normaltindrag"/>
        <w:ind w:left="0"/>
        <w:rPr>
          <w:rFonts w:ascii="Arial" w:hAnsi="Arial" w:cs="Arial"/>
          <w:highlight w:val="yellow"/>
          <w:lang w:val="sv-SE"/>
        </w:rPr>
      </w:pPr>
      <w:bookmarkStart w:id="0" w:name="_Hlk101378370"/>
      <w:r>
        <w:rPr>
          <w:rFonts w:ascii="Arial" w:hAnsi="Arial" w:cs="Arial"/>
          <w:lang w:val="sv-SE"/>
        </w:rPr>
        <w:t xml:space="preserve">Idag, den 10 september 2026, hölls extra bolagsstämma i </w:t>
      </w:r>
      <w:proofErr w:type="spellStart"/>
      <w:r>
        <w:rPr>
          <w:rFonts w:ascii="Arial" w:hAnsi="Arial" w:cs="Arial"/>
          <w:lang w:val="sv-SE"/>
        </w:rPr>
        <w:t>Truecaller</w:t>
      </w:r>
      <w:proofErr w:type="spellEnd"/>
      <w:r>
        <w:rPr>
          <w:rFonts w:ascii="Arial" w:hAnsi="Arial" w:cs="Arial"/>
          <w:lang w:val="sv-SE"/>
        </w:rPr>
        <w:t xml:space="preserve"> AB. Nedan följer en sammanfattning av de beslut som fattades. </w:t>
      </w:r>
    </w:p>
    <w:bookmarkEnd w:id="0"/>
    <w:p w14:paraId="11A6DF6B" w14:textId="77777777" w:rsidR="001166AF" w:rsidRPr="001166AF" w:rsidRDefault="00000000" w:rsidP="00A529F8">
      <w:pPr>
        <w:pStyle w:val="Normaltindrag"/>
        <w:spacing w:before="160"/>
        <w:ind w:left="0"/>
        <w:rPr>
          <w:rFonts w:ascii="Arial" w:hAnsi="Arial" w:cs="Arial"/>
          <w:b/>
          <w:bCs/>
          <w:lang w:val="sv-SE"/>
        </w:rPr>
      </w:pPr>
      <w:r w:rsidRPr="008E33F6">
        <w:rPr>
          <w:rFonts w:ascii="Arial" w:hAnsi="Arial" w:cs="Arial"/>
          <w:b/>
          <w:bCs/>
          <w:lang w:val="sv-SE"/>
        </w:rPr>
        <w:t>Beslut om (A) minskning av aktiekapitalet genom indragning av egna aktier, och (B) ökning av aktiekapitalet genom fondemission</w:t>
      </w:r>
    </w:p>
    <w:p w14:paraId="49D5BF32" w14:textId="77777777" w:rsidR="001166AF" w:rsidRDefault="00000000" w:rsidP="001166AF">
      <w:pPr>
        <w:pStyle w:val="Normaltindrag"/>
        <w:spacing w:before="160"/>
        <w:ind w:left="0"/>
        <w:rPr>
          <w:rFonts w:ascii="Arial" w:hAnsi="Arial" w:cs="Arial"/>
          <w:lang w:val="sv-SE"/>
        </w:rPr>
      </w:pPr>
      <w:r>
        <w:rPr>
          <w:rFonts w:ascii="Arial" w:hAnsi="Arial" w:cs="Arial"/>
          <w:lang w:val="sv-SE"/>
        </w:rPr>
        <w:t xml:space="preserve">Stämman beslutade i enlighet med styrelsens förslag att minska aktiekapitalet med </w:t>
      </w:r>
      <w:r>
        <w:rPr>
          <w:rFonts w:ascii="Arial" w:hAnsi="Arial" w:cs="Arial"/>
          <w:lang w:val="sv-SE"/>
        </w:rPr>
        <w:br/>
        <w:t xml:space="preserve">54 822,510102 kronor för avsättning till fritt eget kapital genom indragning av 24 185 040 egna B-aktier. </w:t>
      </w:r>
    </w:p>
    <w:p w14:paraId="2814CB44" w14:textId="77777777" w:rsidR="001166AF" w:rsidRPr="003214BF" w:rsidRDefault="00000000" w:rsidP="006638B5">
      <w:pPr>
        <w:pStyle w:val="Normaltindrag"/>
        <w:spacing w:before="160"/>
        <w:ind w:left="0"/>
        <w:rPr>
          <w:rFonts w:ascii="Arial" w:hAnsi="Arial" w:cs="Arial"/>
          <w:lang w:val="sv-SE"/>
        </w:rPr>
      </w:pPr>
      <w:r w:rsidRPr="008E33F6">
        <w:rPr>
          <w:rFonts w:ascii="Arial" w:hAnsi="Arial" w:cs="Arial"/>
          <w:lang w:val="sv-SE"/>
        </w:rPr>
        <w:t>Stämman beslutade vidare om ökning av aktiekapitalet genom en fondemission med ett belopp om 54 822,510102 kronor, vilket motsvarar det belopp som aktiekapitalet minskats med enligt ovan. Fondemissionen ska genomföras utan utgivande av nya aktier genom att beloppet överförs från fritt eget kapital.</w:t>
      </w:r>
    </w:p>
    <w:p w14:paraId="40C6AAF9" w14:textId="77777777" w:rsidR="00C3751A" w:rsidRPr="00C3751A" w:rsidRDefault="00C3751A" w:rsidP="00C3751A">
      <w:pPr>
        <w:pStyle w:val="Normaltindrag"/>
        <w:spacing w:before="160"/>
        <w:ind w:left="0"/>
        <w:rPr>
          <w:rFonts w:ascii="Arial" w:hAnsi="Arial" w:cs="Arial"/>
          <w:lang w:val="sv-SE"/>
        </w:rPr>
      </w:pPr>
    </w:p>
    <w:p w14:paraId="2099DFEF" w14:textId="77777777" w:rsidR="00521E2D" w:rsidRPr="00383F54" w:rsidRDefault="00000000" w:rsidP="002C3B6B">
      <w:pPr>
        <w:rPr>
          <w:b/>
          <w:bCs/>
          <w:lang w:val="sv-SE"/>
        </w:rPr>
      </w:pPr>
      <w:r w:rsidRPr="00383F54">
        <w:rPr>
          <w:b/>
          <w:bCs/>
          <w:lang w:val="sv-SE"/>
        </w:rPr>
        <w:t>Stockholm den 10 september 2026</w:t>
      </w:r>
    </w:p>
    <w:p w14:paraId="4A30A69F" w14:textId="77777777" w:rsidR="002C3B6B" w:rsidRPr="00383F54" w:rsidRDefault="00CA4EA4" w:rsidP="002C3B6B">
      <w:pPr>
        <w:rPr>
          <w:lang w:val="sv-SE"/>
        </w:rPr>
      </w:pPr>
      <w:proofErr w:type="spellStart"/>
      <w:r w:rsidRPr="00383F54">
        <w:rPr>
          <w:lang w:val="sv-SE"/>
        </w:rPr>
        <w:t>Truecaller</w:t>
      </w:r>
      <w:proofErr w:type="spellEnd"/>
      <w:r w:rsidRPr="00383F54">
        <w:rPr>
          <w:lang w:val="sv-SE"/>
        </w:rPr>
        <w:t xml:space="preserve"> AB (</w:t>
      </w:r>
      <w:proofErr w:type="spellStart"/>
      <w:r w:rsidRPr="00383F54">
        <w:rPr>
          <w:lang w:val="sv-SE"/>
        </w:rPr>
        <w:t>publ</w:t>
      </w:r>
      <w:proofErr w:type="spellEnd"/>
      <w:r w:rsidRPr="00383F54">
        <w:rPr>
          <w:lang w:val="sv-SE"/>
        </w:rPr>
        <w:t>)</w:t>
      </w:r>
    </w:p>
    <w:p w14:paraId="4774F096" w14:textId="77777777" w:rsidR="00CA4EA4" w:rsidRPr="00383F54" w:rsidRDefault="00CA4EA4" w:rsidP="00F22C53">
      <w:pPr>
        <w:shd w:val="clear" w:color="auto" w:fill="FFFFFF"/>
        <w:textAlignment w:val="baseline"/>
        <w:rPr>
          <w:color w:val="1F497D"/>
          <w:sz w:val="20"/>
          <w:szCs w:val="20"/>
          <w:shd w:val="clear" w:color="auto" w:fill="FFFFFF"/>
          <w:lang w:val="sv-SE"/>
        </w:rPr>
      </w:pPr>
    </w:p>
    <w:p w14:paraId="6C3E87A0" w14:textId="77777777" w:rsidR="00973F5C" w:rsidRPr="003214BF" w:rsidRDefault="00FE7FF2" w:rsidP="00973F5C">
      <w:pPr>
        <w:rPr>
          <w:lang w:val="sv-SE"/>
        </w:rPr>
      </w:pPr>
      <w:r w:rsidRPr="003214BF">
        <w:rPr>
          <w:b/>
          <w:bCs/>
          <w:lang w:val="sv-SE"/>
        </w:rPr>
        <w:t>För mer information, kontakta gärna:</w:t>
      </w:r>
      <w:r w:rsidRPr="003214BF">
        <w:rPr>
          <w:b/>
          <w:bCs/>
          <w:lang w:val="sv-SE"/>
        </w:rPr>
        <w:br/>
      </w:r>
      <w:r w:rsidR="00000000" w:rsidRPr="003214BF">
        <w:rPr>
          <w:lang w:val="sv-SE"/>
        </w:rPr>
        <w:t xml:space="preserve">Andreas Frid, </w:t>
      </w:r>
      <w:proofErr w:type="spellStart"/>
      <w:r w:rsidR="00000000" w:rsidRPr="003214BF">
        <w:rPr>
          <w:lang w:val="sv-SE"/>
        </w:rPr>
        <w:t>Head</w:t>
      </w:r>
      <w:proofErr w:type="spellEnd"/>
      <w:r w:rsidR="00000000" w:rsidRPr="003214BF">
        <w:rPr>
          <w:lang w:val="sv-SE"/>
        </w:rPr>
        <w:t xml:space="preserve"> </w:t>
      </w:r>
      <w:proofErr w:type="spellStart"/>
      <w:r w:rsidR="00000000" w:rsidRPr="003214BF">
        <w:rPr>
          <w:lang w:val="sv-SE"/>
        </w:rPr>
        <w:t>of</w:t>
      </w:r>
      <w:proofErr w:type="spellEnd"/>
      <w:r w:rsidR="00000000" w:rsidRPr="003214BF">
        <w:rPr>
          <w:lang w:val="sv-SE"/>
        </w:rPr>
        <w:t xml:space="preserve"> IR &amp; Communication</w:t>
      </w:r>
    </w:p>
    <w:p w14:paraId="35E5FCDD" w14:textId="77777777" w:rsidR="00973F5C" w:rsidRPr="003214BF" w:rsidRDefault="00000000" w:rsidP="00973F5C">
      <w:pPr>
        <w:rPr>
          <w:u w:val="single"/>
          <w:lang w:val="sv-SE"/>
        </w:rPr>
      </w:pPr>
      <w:r w:rsidRPr="003214BF">
        <w:rPr>
          <w:lang w:val="sv-SE"/>
        </w:rPr>
        <w:t xml:space="preserve">+46 70 529 08 00 </w:t>
      </w:r>
      <w:r w:rsidRPr="003214BF">
        <w:rPr>
          <w:lang w:val="sv-SE"/>
        </w:rPr>
        <w:br/>
      </w:r>
      <w:proofErr w:type="gramStart"/>
      <w:r w:rsidRPr="003214BF">
        <w:rPr>
          <w:rStyle w:val="Hyperlnk"/>
          <w:lang w:val="sv-SE"/>
        </w:rPr>
        <w:t>andreas.frid</w:t>
      </w:r>
      <w:proofErr w:type="gramEnd"/>
      <w:hyperlink r:id="rId7">
        <w:r w:rsidR="00973F5C" w:rsidRPr="003214BF">
          <w:rPr>
            <w:rStyle w:val="Hyperlnk"/>
            <w:lang w:val="sv-SE"/>
          </w:rPr>
          <w:t>@truecaller.com</w:t>
        </w:r>
      </w:hyperlink>
    </w:p>
    <w:p w14:paraId="532267F3" w14:textId="77777777" w:rsidR="00CD3ECB" w:rsidRPr="003214BF" w:rsidRDefault="00CD3ECB" w:rsidP="00691B23">
      <w:pPr>
        <w:jc w:val="both"/>
        <w:rPr>
          <w:rFonts w:eastAsia="Batang"/>
          <w:i/>
          <w:iCs/>
          <w:color w:val="000000"/>
          <w:lang w:val="sv-SE"/>
        </w:rPr>
      </w:pPr>
    </w:p>
    <w:p w14:paraId="69FAC1EC" w14:textId="77777777" w:rsidR="00C36227" w:rsidRDefault="00000000" w:rsidP="00691B23">
      <w:pPr>
        <w:jc w:val="both"/>
        <w:rPr>
          <w:rFonts w:eastAsia="Batang"/>
          <w:i/>
          <w:iCs/>
          <w:color w:val="000000"/>
          <w:lang w:val="sv-SE"/>
        </w:rPr>
      </w:pPr>
      <w:r w:rsidRPr="003214BF">
        <w:rPr>
          <w:rFonts w:eastAsia="Batang"/>
          <w:i/>
          <w:iCs/>
          <w:color w:val="000000"/>
          <w:lang w:val="sv-SE"/>
        </w:rPr>
        <w:t xml:space="preserve">Informationen skickades för offentliggörande, genom ovan nämnda kontaktpersons försorg, vid den tidpunkt som anges av bolagets nyhetsdistributör, </w:t>
      </w:r>
      <w:proofErr w:type="spellStart"/>
      <w:r w:rsidRPr="003214BF">
        <w:rPr>
          <w:rFonts w:eastAsia="Batang"/>
          <w:i/>
          <w:iCs/>
          <w:color w:val="000000"/>
          <w:lang w:val="sv-SE"/>
        </w:rPr>
        <w:t>Cision</w:t>
      </w:r>
      <w:proofErr w:type="spellEnd"/>
      <w:r w:rsidRPr="003214BF">
        <w:rPr>
          <w:rFonts w:eastAsia="Batang"/>
          <w:i/>
          <w:iCs/>
          <w:color w:val="000000"/>
          <w:lang w:val="sv-SE"/>
        </w:rPr>
        <w:t>, vid tidpunkten för publicering av detta pressmeddelande.</w:t>
      </w:r>
    </w:p>
    <w:p w14:paraId="53EE631C" w14:textId="77777777" w:rsidR="00521E2D" w:rsidRPr="003214BF" w:rsidRDefault="00521E2D" w:rsidP="00691B23">
      <w:pPr>
        <w:jc w:val="both"/>
        <w:rPr>
          <w:rFonts w:eastAsia="Batang"/>
          <w:i/>
          <w:iCs/>
          <w:color w:val="000000"/>
          <w:lang w:val="sv-SE"/>
        </w:rPr>
      </w:pPr>
    </w:p>
    <w:p w14:paraId="7B5D03FB" w14:textId="77777777" w:rsidR="00521E2D" w:rsidRPr="00741AC2" w:rsidRDefault="00000000" w:rsidP="00490EB5">
      <w:pPr>
        <w:rPr>
          <w:lang w:val="sv-SE"/>
        </w:rPr>
      </w:pPr>
      <w:r w:rsidRPr="003214BF">
        <w:rPr>
          <w:b/>
          <w:bCs/>
          <w:lang w:val="sv-SE"/>
        </w:rPr>
        <w:t xml:space="preserve">Om </w:t>
      </w:r>
      <w:proofErr w:type="spellStart"/>
      <w:r w:rsidRPr="003214BF">
        <w:rPr>
          <w:b/>
          <w:bCs/>
          <w:lang w:val="sv-SE"/>
        </w:rPr>
        <w:t>Truecaller</w:t>
      </w:r>
      <w:proofErr w:type="spellEnd"/>
      <w:r w:rsidRPr="003214BF">
        <w:rPr>
          <w:b/>
          <w:bCs/>
          <w:lang w:val="sv-SE"/>
        </w:rPr>
        <w:t xml:space="preserve">: </w:t>
      </w:r>
      <w:proofErr w:type="spellStart"/>
      <w:r w:rsidR="00741AC2" w:rsidRPr="00741AC2">
        <w:rPr>
          <w:lang w:val="sv-SE"/>
        </w:rPr>
        <w:t>Truecaller</w:t>
      </w:r>
      <w:proofErr w:type="spellEnd"/>
      <w:r w:rsidR="00741AC2" w:rsidRPr="00741AC2">
        <w:rPr>
          <w:lang w:val="sv-SE"/>
        </w:rPr>
        <w:t xml:space="preserve"> är den ledande globala plattformen för säker och pålitlig kommunikation. Bedrägerier och oönskad kommunikation är vardag i digitala ekonomier och tillväxtmarknader i synnerhet. Vårt uppdrag är att skapa tillförlitlig kommunikation. </w:t>
      </w:r>
      <w:proofErr w:type="spellStart"/>
      <w:r w:rsidR="00741AC2" w:rsidRPr="00741AC2">
        <w:rPr>
          <w:lang w:val="sv-SE"/>
        </w:rPr>
        <w:t>Truecaller</w:t>
      </w:r>
      <w:proofErr w:type="spellEnd"/>
      <w:r w:rsidR="00741AC2" w:rsidRPr="00741AC2">
        <w:rPr>
          <w:lang w:val="sv-SE"/>
        </w:rPr>
        <w:t xml:space="preserve"> är en naturlig del av den dagliga kommunikationen för mer än 500 miljoner aktiva användare. </w:t>
      </w:r>
      <w:proofErr w:type="spellStart"/>
      <w:r w:rsidR="00741AC2" w:rsidRPr="00741AC2">
        <w:rPr>
          <w:lang w:val="sv-SE"/>
        </w:rPr>
        <w:t>Truecaller</w:t>
      </w:r>
      <w:proofErr w:type="spellEnd"/>
      <w:r w:rsidR="00741AC2" w:rsidRPr="00741AC2">
        <w:rPr>
          <w:lang w:val="sv-SE"/>
        </w:rPr>
        <w:t xml:space="preserve"> är noterat på Nasdaq Stockholm sedan 8 oktober 2021. För mer information besök gärna </w:t>
      </w:r>
      <w:hyperlink r:id="rId8" w:history="1">
        <w:r w:rsidR="00741AC2" w:rsidRPr="00741AC2">
          <w:rPr>
            <w:rStyle w:val="Hyperlnk"/>
            <w:lang w:val="sv-SE"/>
          </w:rPr>
          <w:t>corporate.truecaller.com</w:t>
        </w:r>
      </w:hyperlink>
      <w:r w:rsidR="00741AC2" w:rsidRPr="00741AC2">
        <w:rPr>
          <w:lang w:val="sv-SE"/>
        </w:rPr>
        <w:t>.</w:t>
      </w:r>
    </w:p>
    <w:sectPr w:rsidR="00521E2D" w:rsidRPr="00741AC2" w:rsidSect="00F70DDA">
      <w:headerReference w:type="even" r:id="rId9"/>
      <w:headerReference w:type="default" r:id="rId10"/>
      <w:footerReference w:type="even" r:id="rId11"/>
      <w:footerReference w:type="default" r:id="rId12"/>
      <w:headerReference w:type="first" r:id="rId13"/>
      <w:footerReference w:type="first" r:id="rId14"/>
      <w:pgSz w:w="12240" w:h="15840"/>
      <w:pgMar w:top="1560" w:right="1750" w:bottom="1843"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AFAA1" w14:textId="77777777" w:rsidR="004F543C" w:rsidRDefault="004F543C">
      <w:pPr>
        <w:spacing w:line="240" w:lineRule="auto"/>
      </w:pPr>
      <w:r>
        <w:separator/>
      </w:r>
    </w:p>
  </w:endnote>
  <w:endnote w:type="continuationSeparator" w:id="0">
    <w:p w14:paraId="77D54B5B" w14:textId="77777777" w:rsidR="004F543C" w:rsidRDefault="004F54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BFE6" w14:textId="77777777" w:rsidR="0021101C" w:rsidRDefault="0021101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850B" w14:textId="77777777" w:rsidR="00CC25AA" w:rsidRDefault="00000000">
    <w:pPr>
      <w:pStyle w:val="Sidfot"/>
    </w:pPr>
    <w:r>
      <w:rPr>
        <w:noProof/>
      </w:rPr>
      <mc:AlternateContent>
        <mc:Choice Requires="wps">
          <w:drawing>
            <wp:anchor distT="0" distB="0" distL="114300" distR="114300" simplePos="0" relativeHeight="251658240" behindDoc="0" locked="0" layoutInCell="1" allowOverlap="1" wp14:anchorId="6611848C" wp14:editId="4916E3BF">
              <wp:simplePos x="0" y="0"/>
              <wp:positionH relativeFrom="column">
                <wp:posOffset>108585</wp:posOffset>
              </wp:positionH>
              <wp:positionV relativeFrom="paragraph">
                <wp:posOffset>8046720</wp:posOffset>
              </wp:positionV>
              <wp:extent cx="360000" cy="1584000"/>
              <wp:effectExtent l="0" t="0" r="0" b="0"/>
              <wp:wrapNone/>
              <wp:docPr id="1" name="Textruta 1" descr="DocID"/>
              <wp:cNvGraphicFramePr/>
              <a:graphic xmlns:a="http://schemas.openxmlformats.org/drawingml/2006/main">
                <a:graphicData uri="http://schemas.microsoft.com/office/word/2010/wordprocessingShape">
                  <wps:wsp>
                    <wps:cNvSpPr txBox="1"/>
                    <wps:spPr>
                      <a:xfrm>
                        <a:off x="0" y="0"/>
                        <a:ext cx="360000" cy="158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91184C" w14:textId="77777777" w:rsidR="0028140C" w:rsidRPr="00196876" w:rsidRDefault="00000000">
                          <w:pPr>
                            <w:rPr>
                              <w:color w:val="A0A0A0"/>
                              <w:sz w:val="13"/>
                            </w:rPr>
                          </w:pPr>
                          <w:r w:rsidRPr="00196876">
                            <w:rPr>
                              <w:color w:val="A0A0A0"/>
                              <w:sz w:val="13"/>
                            </w:rPr>
                            <w:t>SW46176636/2</w:t>
                          </w:r>
                        </w:p>
                      </w:txbxContent>
                    </wps:txbx>
                    <wps:bodyPr rot="0" spcFirstLastPara="0" vertOverflow="overflow" horzOverflow="overflow" vert="mongolianVert"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ruta 1" o:spid="_x0000_s2049" type="#_x0000_t202" alt="DocID" style="width:28.35pt;height:124.7pt;margin-top:633.6pt;margin-left:8.55pt;mso-wrap-distance-bottom:0;mso-wrap-distance-left:9pt;mso-wrap-distance-right:9pt;mso-wrap-distance-top:0;mso-wrap-style:square;position:absolute;visibility:visible;v-text-anchor:top;z-index:251659264" filled="f" stroked="f" strokeweight="0.5pt">
              <v:textbox style="layout-flow:vertical">
                <w:txbxContent>
                  <w:p w:rsidR="0028140C" w:rsidRPr="00196876" w14:paraId="7C37A8CA" w14:textId="40614A45">
                    <w:pPr>
                      <w:rPr>
                        <w:color w:val="A0A0A0"/>
                        <w:sz w:val="13"/>
                      </w:rPr>
                    </w:pPr>
                    <w:r w:rsidRPr="00196876">
                      <w:rPr>
                        <w:color w:val="A0A0A0"/>
                        <w:sz w:val="13"/>
                      </w:rPr>
                      <w:t>SW46176636/2</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2DD8" w14:textId="77777777" w:rsidR="0021101C" w:rsidRDefault="0021101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3C32A" w14:textId="77777777" w:rsidR="004F543C" w:rsidRDefault="004F543C">
      <w:pPr>
        <w:spacing w:line="240" w:lineRule="auto"/>
      </w:pPr>
      <w:r>
        <w:separator/>
      </w:r>
    </w:p>
  </w:footnote>
  <w:footnote w:type="continuationSeparator" w:id="0">
    <w:p w14:paraId="54F39607" w14:textId="77777777" w:rsidR="004F543C" w:rsidRDefault="004F54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5CAF2" w14:textId="77777777" w:rsidR="0021101C" w:rsidRDefault="0021101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8BC7" w14:textId="77777777" w:rsidR="003551E4" w:rsidRDefault="00000000" w:rsidP="003551E4">
    <w:pPr>
      <w:pStyle w:val="Sidhuvud"/>
      <w:jc w:val="right"/>
    </w:pPr>
    <w:r>
      <w:rPr>
        <w:noProof/>
        <w:lang w:val="sv-SE" w:eastAsia="sv-SE"/>
      </w:rPr>
      <w:drawing>
        <wp:inline distT="0" distB="0" distL="0" distR="0" wp14:anchorId="6544C29D" wp14:editId="19EAF6FA">
          <wp:extent cx="1429673" cy="2721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1466864" cy="279202"/>
                  </a:xfrm>
                  <a:prstGeom prst="rect">
                    <a:avLst/>
                  </a:prstGeom>
                </pic:spPr>
              </pic:pic>
            </a:graphicData>
          </a:graphic>
        </wp:inline>
      </w:drawing>
    </w:r>
  </w:p>
  <w:p w14:paraId="26C72FB4" w14:textId="77777777" w:rsidR="003551E4" w:rsidRDefault="003551E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11E2" w14:textId="77777777" w:rsidR="0021101C" w:rsidRDefault="0021101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50F4"/>
    <w:multiLevelType w:val="hybridMultilevel"/>
    <w:tmpl w:val="078CE55C"/>
    <w:lvl w:ilvl="0" w:tplc="5A3C1B1C">
      <w:start w:val="1"/>
      <w:numFmt w:val="decimal"/>
      <w:lvlText w:val="%1."/>
      <w:lvlJc w:val="left"/>
      <w:pPr>
        <w:ind w:left="720" w:hanging="360"/>
      </w:pPr>
    </w:lvl>
    <w:lvl w:ilvl="1" w:tplc="6A98DBB2" w:tentative="1">
      <w:start w:val="1"/>
      <w:numFmt w:val="lowerLetter"/>
      <w:lvlText w:val="%2."/>
      <w:lvlJc w:val="left"/>
      <w:pPr>
        <w:ind w:left="1440" w:hanging="360"/>
      </w:pPr>
    </w:lvl>
    <w:lvl w:ilvl="2" w:tplc="EC3E84A8" w:tentative="1">
      <w:start w:val="1"/>
      <w:numFmt w:val="lowerRoman"/>
      <w:lvlText w:val="%3."/>
      <w:lvlJc w:val="right"/>
      <w:pPr>
        <w:ind w:left="2160" w:hanging="180"/>
      </w:pPr>
    </w:lvl>
    <w:lvl w:ilvl="3" w:tplc="C582B1D2" w:tentative="1">
      <w:start w:val="1"/>
      <w:numFmt w:val="decimal"/>
      <w:lvlText w:val="%4."/>
      <w:lvlJc w:val="left"/>
      <w:pPr>
        <w:ind w:left="2880" w:hanging="360"/>
      </w:pPr>
    </w:lvl>
    <w:lvl w:ilvl="4" w:tplc="34620548" w:tentative="1">
      <w:start w:val="1"/>
      <w:numFmt w:val="lowerLetter"/>
      <w:lvlText w:val="%5."/>
      <w:lvlJc w:val="left"/>
      <w:pPr>
        <w:ind w:left="3600" w:hanging="360"/>
      </w:pPr>
    </w:lvl>
    <w:lvl w:ilvl="5" w:tplc="EEEC73B8" w:tentative="1">
      <w:start w:val="1"/>
      <w:numFmt w:val="lowerRoman"/>
      <w:lvlText w:val="%6."/>
      <w:lvlJc w:val="right"/>
      <w:pPr>
        <w:ind w:left="4320" w:hanging="180"/>
      </w:pPr>
    </w:lvl>
    <w:lvl w:ilvl="6" w:tplc="C0061C1A" w:tentative="1">
      <w:start w:val="1"/>
      <w:numFmt w:val="decimal"/>
      <w:lvlText w:val="%7."/>
      <w:lvlJc w:val="left"/>
      <w:pPr>
        <w:ind w:left="5040" w:hanging="360"/>
      </w:pPr>
    </w:lvl>
    <w:lvl w:ilvl="7" w:tplc="7990F5A4" w:tentative="1">
      <w:start w:val="1"/>
      <w:numFmt w:val="lowerLetter"/>
      <w:lvlText w:val="%8."/>
      <w:lvlJc w:val="left"/>
      <w:pPr>
        <w:ind w:left="5760" w:hanging="360"/>
      </w:pPr>
    </w:lvl>
    <w:lvl w:ilvl="8" w:tplc="43322970" w:tentative="1">
      <w:start w:val="1"/>
      <w:numFmt w:val="lowerRoman"/>
      <w:lvlText w:val="%9."/>
      <w:lvlJc w:val="right"/>
      <w:pPr>
        <w:ind w:left="6480" w:hanging="180"/>
      </w:pPr>
    </w:lvl>
  </w:abstractNum>
  <w:abstractNum w:abstractNumId="1" w15:restartNumberingAfterBreak="0">
    <w:nsid w:val="04E16459"/>
    <w:multiLevelType w:val="hybridMultilevel"/>
    <w:tmpl w:val="FE443F2E"/>
    <w:lvl w:ilvl="0" w:tplc="89725E52">
      <w:start w:val="1"/>
      <w:numFmt w:val="bullet"/>
      <w:lvlText w:val=""/>
      <w:lvlJc w:val="left"/>
      <w:pPr>
        <w:ind w:left="720" w:hanging="360"/>
      </w:pPr>
      <w:rPr>
        <w:rFonts w:ascii="Symbol" w:hAnsi="Symbol" w:hint="default"/>
      </w:rPr>
    </w:lvl>
    <w:lvl w:ilvl="1" w:tplc="EC088C62" w:tentative="1">
      <w:start w:val="1"/>
      <w:numFmt w:val="bullet"/>
      <w:lvlText w:val="o"/>
      <w:lvlJc w:val="left"/>
      <w:pPr>
        <w:ind w:left="1440" w:hanging="360"/>
      </w:pPr>
      <w:rPr>
        <w:rFonts w:ascii="Courier New" w:hAnsi="Courier New" w:cs="Courier New" w:hint="default"/>
      </w:rPr>
    </w:lvl>
    <w:lvl w:ilvl="2" w:tplc="2F2063DC" w:tentative="1">
      <w:start w:val="1"/>
      <w:numFmt w:val="bullet"/>
      <w:lvlText w:val=""/>
      <w:lvlJc w:val="left"/>
      <w:pPr>
        <w:ind w:left="2160" w:hanging="360"/>
      </w:pPr>
      <w:rPr>
        <w:rFonts w:ascii="Wingdings" w:hAnsi="Wingdings" w:hint="default"/>
      </w:rPr>
    </w:lvl>
    <w:lvl w:ilvl="3" w:tplc="8828F4F2" w:tentative="1">
      <w:start w:val="1"/>
      <w:numFmt w:val="bullet"/>
      <w:lvlText w:val=""/>
      <w:lvlJc w:val="left"/>
      <w:pPr>
        <w:ind w:left="2880" w:hanging="360"/>
      </w:pPr>
      <w:rPr>
        <w:rFonts w:ascii="Symbol" w:hAnsi="Symbol" w:hint="default"/>
      </w:rPr>
    </w:lvl>
    <w:lvl w:ilvl="4" w:tplc="688E6524" w:tentative="1">
      <w:start w:val="1"/>
      <w:numFmt w:val="bullet"/>
      <w:lvlText w:val="o"/>
      <w:lvlJc w:val="left"/>
      <w:pPr>
        <w:ind w:left="3600" w:hanging="360"/>
      </w:pPr>
      <w:rPr>
        <w:rFonts w:ascii="Courier New" w:hAnsi="Courier New" w:cs="Courier New" w:hint="default"/>
      </w:rPr>
    </w:lvl>
    <w:lvl w:ilvl="5" w:tplc="6D7EEAE4" w:tentative="1">
      <w:start w:val="1"/>
      <w:numFmt w:val="bullet"/>
      <w:lvlText w:val=""/>
      <w:lvlJc w:val="left"/>
      <w:pPr>
        <w:ind w:left="4320" w:hanging="360"/>
      </w:pPr>
      <w:rPr>
        <w:rFonts w:ascii="Wingdings" w:hAnsi="Wingdings" w:hint="default"/>
      </w:rPr>
    </w:lvl>
    <w:lvl w:ilvl="6" w:tplc="B29C938E" w:tentative="1">
      <w:start w:val="1"/>
      <w:numFmt w:val="bullet"/>
      <w:lvlText w:val=""/>
      <w:lvlJc w:val="left"/>
      <w:pPr>
        <w:ind w:left="5040" w:hanging="360"/>
      </w:pPr>
      <w:rPr>
        <w:rFonts w:ascii="Symbol" w:hAnsi="Symbol" w:hint="default"/>
      </w:rPr>
    </w:lvl>
    <w:lvl w:ilvl="7" w:tplc="53ECDE70" w:tentative="1">
      <w:start w:val="1"/>
      <w:numFmt w:val="bullet"/>
      <w:lvlText w:val="o"/>
      <w:lvlJc w:val="left"/>
      <w:pPr>
        <w:ind w:left="5760" w:hanging="360"/>
      </w:pPr>
      <w:rPr>
        <w:rFonts w:ascii="Courier New" w:hAnsi="Courier New" w:cs="Courier New" w:hint="default"/>
      </w:rPr>
    </w:lvl>
    <w:lvl w:ilvl="8" w:tplc="2866570E" w:tentative="1">
      <w:start w:val="1"/>
      <w:numFmt w:val="bullet"/>
      <w:lvlText w:val=""/>
      <w:lvlJc w:val="left"/>
      <w:pPr>
        <w:ind w:left="6480" w:hanging="360"/>
      </w:pPr>
      <w:rPr>
        <w:rFonts w:ascii="Wingdings" w:hAnsi="Wingdings" w:hint="default"/>
      </w:rPr>
    </w:lvl>
  </w:abstractNum>
  <w:abstractNum w:abstractNumId="2" w15:restartNumberingAfterBreak="0">
    <w:nsid w:val="143A245D"/>
    <w:multiLevelType w:val="hybridMultilevel"/>
    <w:tmpl w:val="02A4BF94"/>
    <w:lvl w:ilvl="0" w:tplc="AAA2B3FE">
      <w:start w:val="1"/>
      <w:numFmt w:val="bullet"/>
      <w:lvlText w:val=""/>
      <w:lvlJc w:val="left"/>
      <w:pPr>
        <w:ind w:left="720" w:hanging="360"/>
      </w:pPr>
      <w:rPr>
        <w:rFonts w:ascii="Symbol" w:hAnsi="Symbol" w:hint="default"/>
      </w:rPr>
    </w:lvl>
    <w:lvl w:ilvl="1" w:tplc="BBECBB9E" w:tentative="1">
      <w:start w:val="1"/>
      <w:numFmt w:val="bullet"/>
      <w:lvlText w:val="o"/>
      <w:lvlJc w:val="left"/>
      <w:pPr>
        <w:ind w:left="1440" w:hanging="360"/>
      </w:pPr>
      <w:rPr>
        <w:rFonts w:ascii="Courier New" w:hAnsi="Courier New" w:cs="Courier New" w:hint="default"/>
      </w:rPr>
    </w:lvl>
    <w:lvl w:ilvl="2" w:tplc="15C23B58" w:tentative="1">
      <w:start w:val="1"/>
      <w:numFmt w:val="bullet"/>
      <w:lvlText w:val=""/>
      <w:lvlJc w:val="left"/>
      <w:pPr>
        <w:ind w:left="2160" w:hanging="360"/>
      </w:pPr>
      <w:rPr>
        <w:rFonts w:ascii="Wingdings" w:hAnsi="Wingdings" w:hint="default"/>
      </w:rPr>
    </w:lvl>
    <w:lvl w:ilvl="3" w:tplc="12D0FB88" w:tentative="1">
      <w:start w:val="1"/>
      <w:numFmt w:val="bullet"/>
      <w:lvlText w:val=""/>
      <w:lvlJc w:val="left"/>
      <w:pPr>
        <w:ind w:left="2880" w:hanging="360"/>
      </w:pPr>
      <w:rPr>
        <w:rFonts w:ascii="Symbol" w:hAnsi="Symbol" w:hint="default"/>
      </w:rPr>
    </w:lvl>
    <w:lvl w:ilvl="4" w:tplc="407ADB00" w:tentative="1">
      <w:start w:val="1"/>
      <w:numFmt w:val="bullet"/>
      <w:lvlText w:val="o"/>
      <w:lvlJc w:val="left"/>
      <w:pPr>
        <w:ind w:left="3600" w:hanging="360"/>
      </w:pPr>
      <w:rPr>
        <w:rFonts w:ascii="Courier New" w:hAnsi="Courier New" w:cs="Courier New" w:hint="default"/>
      </w:rPr>
    </w:lvl>
    <w:lvl w:ilvl="5" w:tplc="2D2C7A00" w:tentative="1">
      <w:start w:val="1"/>
      <w:numFmt w:val="bullet"/>
      <w:lvlText w:val=""/>
      <w:lvlJc w:val="left"/>
      <w:pPr>
        <w:ind w:left="4320" w:hanging="360"/>
      </w:pPr>
      <w:rPr>
        <w:rFonts w:ascii="Wingdings" w:hAnsi="Wingdings" w:hint="default"/>
      </w:rPr>
    </w:lvl>
    <w:lvl w:ilvl="6" w:tplc="CC58D5A2" w:tentative="1">
      <w:start w:val="1"/>
      <w:numFmt w:val="bullet"/>
      <w:lvlText w:val=""/>
      <w:lvlJc w:val="left"/>
      <w:pPr>
        <w:ind w:left="5040" w:hanging="360"/>
      </w:pPr>
      <w:rPr>
        <w:rFonts w:ascii="Symbol" w:hAnsi="Symbol" w:hint="default"/>
      </w:rPr>
    </w:lvl>
    <w:lvl w:ilvl="7" w:tplc="6730218A" w:tentative="1">
      <w:start w:val="1"/>
      <w:numFmt w:val="bullet"/>
      <w:lvlText w:val="o"/>
      <w:lvlJc w:val="left"/>
      <w:pPr>
        <w:ind w:left="5760" w:hanging="360"/>
      </w:pPr>
      <w:rPr>
        <w:rFonts w:ascii="Courier New" w:hAnsi="Courier New" w:cs="Courier New" w:hint="default"/>
      </w:rPr>
    </w:lvl>
    <w:lvl w:ilvl="8" w:tplc="FE2689CA" w:tentative="1">
      <w:start w:val="1"/>
      <w:numFmt w:val="bullet"/>
      <w:lvlText w:val=""/>
      <w:lvlJc w:val="left"/>
      <w:pPr>
        <w:ind w:left="6480" w:hanging="360"/>
      </w:pPr>
      <w:rPr>
        <w:rFonts w:ascii="Wingdings" w:hAnsi="Wingdings" w:hint="default"/>
      </w:rPr>
    </w:lvl>
  </w:abstractNum>
  <w:abstractNum w:abstractNumId="3" w15:restartNumberingAfterBreak="0">
    <w:nsid w:val="22FB2EAE"/>
    <w:multiLevelType w:val="hybridMultilevel"/>
    <w:tmpl w:val="B8147966"/>
    <w:lvl w:ilvl="0" w:tplc="8D64BFB0">
      <w:start w:val="1"/>
      <w:numFmt w:val="upperLetter"/>
      <w:lvlText w:val="(%1)"/>
      <w:lvlJc w:val="left"/>
      <w:pPr>
        <w:ind w:left="420" w:hanging="360"/>
      </w:pPr>
      <w:rPr>
        <w:rFonts w:hint="default"/>
      </w:rPr>
    </w:lvl>
    <w:lvl w:ilvl="1" w:tplc="7F148766" w:tentative="1">
      <w:start w:val="1"/>
      <w:numFmt w:val="lowerLetter"/>
      <w:lvlText w:val="%2."/>
      <w:lvlJc w:val="left"/>
      <w:pPr>
        <w:ind w:left="1140" w:hanging="360"/>
      </w:pPr>
    </w:lvl>
    <w:lvl w:ilvl="2" w:tplc="BC42E244" w:tentative="1">
      <w:start w:val="1"/>
      <w:numFmt w:val="lowerRoman"/>
      <w:lvlText w:val="%3."/>
      <w:lvlJc w:val="right"/>
      <w:pPr>
        <w:ind w:left="1860" w:hanging="180"/>
      </w:pPr>
    </w:lvl>
    <w:lvl w:ilvl="3" w:tplc="07EAFA86" w:tentative="1">
      <w:start w:val="1"/>
      <w:numFmt w:val="decimal"/>
      <w:lvlText w:val="%4."/>
      <w:lvlJc w:val="left"/>
      <w:pPr>
        <w:ind w:left="2580" w:hanging="360"/>
      </w:pPr>
    </w:lvl>
    <w:lvl w:ilvl="4" w:tplc="AA0286F6" w:tentative="1">
      <w:start w:val="1"/>
      <w:numFmt w:val="lowerLetter"/>
      <w:lvlText w:val="%5."/>
      <w:lvlJc w:val="left"/>
      <w:pPr>
        <w:ind w:left="3300" w:hanging="360"/>
      </w:pPr>
    </w:lvl>
    <w:lvl w:ilvl="5" w:tplc="091276A6" w:tentative="1">
      <w:start w:val="1"/>
      <w:numFmt w:val="lowerRoman"/>
      <w:lvlText w:val="%6."/>
      <w:lvlJc w:val="right"/>
      <w:pPr>
        <w:ind w:left="4020" w:hanging="180"/>
      </w:pPr>
    </w:lvl>
    <w:lvl w:ilvl="6" w:tplc="5BD8F8B2" w:tentative="1">
      <w:start w:val="1"/>
      <w:numFmt w:val="decimal"/>
      <w:lvlText w:val="%7."/>
      <w:lvlJc w:val="left"/>
      <w:pPr>
        <w:ind w:left="4740" w:hanging="360"/>
      </w:pPr>
    </w:lvl>
    <w:lvl w:ilvl="7" w:tplc="65C6CD62" w:tentative="1">
      <w:start w:val="1"/>
      <w:numFmt w:val="lowerLetter"/>
      <w:lvlText w:val="%8."/>
      <w:lvlJc w:val="left"/>
      <w:pPr>
        <w:ind w:left="5460" w:hanging="360"/>
      </w:pPr>
    </w:lvl>
    <w:lvl w:ilvl="8" w:tplc="A8F41A32" w:tentative="1">
      <w:start w:val="1"/>
      <w:numFmt w:val="lowerRoman"/>
      <w:lvlText w:val="%9."/>
      <w:lvlJc w:val="right"/>
      <w:pPr>
        <w:ind w:left="6180" w:hanging="180"/>
      </w:pPr>
    </w:lvl>
  </w:abstractNum>
  <w:abstractNum w:abstractNumId="4" w15:restartNumberingAfterBreak="0">
    <w:nsid w:val="255A393E"/>
    <w:multiLevelType w:val="multilevel"/>
    <w:tmpl w:val="8644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2218D3"/>
    <w:multiLevelType w:val="hybridMultilevel"/>
    <w:tmpl w:val="3676C976"/>
    <w:lvl w:ilvl="0" w:tplc="83D029CE">
      <w:start w:val="1"/>
      <w:numFmt w:val="bullet"/>
      <w:lvlText w:val=""/>
      <w:lvlJc w:val="left"/>
      <w:pPr>
        <w:ind w:left="720" w:hanging="360"/>
      </w:pPr>
      <w:rPr>
        <w:rFonts w:ascii="Symbol" w:hAnsi="Symbol" w:hint="default"/>
      </w:rPr>
    </w:lvl>
    <w:lvl w:ilvl="1" w:tplc="2F2AD9C6" w:tentative="1">
      <w:start w:val="1"/>
      <w:numFmt w:val="bullet"/>
      <w:lvlText w:val="o"/>
      <w:lvlJc w:val="left"/>
      <w:pPr>
        <w:ind w:left="1440" w:hanging="360"/>
      </w:pPr>
      <w:rPr>
        <w:rFonts w:ascii="Courier New" w:hAnsi="Courier New" w:cs="Courier New" w:hint="default"/>
      </w:rPr>
    </w:lvl>
    <w:lvl w:ilvl="2" w:tplc="27D2F4CA" w:tentative="1">
      <w:start w:val="1"/>
      <w:numFmt w:val="bullet"/>
      <w:lvlText w:val=""/>
      <w:lvlJc w:val="left"/>
      <w:pPr>
        <w:ind w:left="2160" w:hanging="360"/>
      </w:pPr>
      <w:rPr>
        <w:rFonts w:ascii="Wingdings" w:hAnsi="Wingdings" w:hint="default"/>
      </w:rPr>
    </w:lvl>
    <w:lvl w:ilvl="3" w:tplc="79C871B2" w:tentative="1">
      <w:start w:val="1"/>
      <w:numFmt w:val="bullet"/>
      <w:lvlText w:val=""/>
      <w:lvlJc w:val="left"/>
      <w:pPr>
        <w:ind w:left="2880" w:hanging="360"/>
      </w:pPr>
      <w:rPr>
        <w:rFonts w:ascii="Symbol" w:hAnsi="Symbol" w:hint="default"/>
      </w:rPr>
    </w:lvl>
    <w:lvl w:ilvl="4" w:tplc="37366D42" w:tentative="1">
      <w:start w:val="1"/>
      <w:numFmt w:val="bullet"/>
      <w:lvlText w:val="o"/>
      <w:lvlJc w:val="left"/>
      <w:pPr>
        <w:ind w:left="3600" w:hanging="360"/>
      </w:pPr>
      <w:rPr>
        <w:rFonts w:ascii="Courier New" w:hAnsi="Courier New" w:cs="Courier New" w:hint="default"/>
      </w:rPr>
    </w:lvl>
    <w:lvl w:ilvl="5" w:tplc="0E44BC94" w:tentative="1">
      <w:start w:val="1"/>
      <w:numFmt w:val="bullet"/>
      <w:lvlText w:val=""/>
      <w:lvlJc w:val="left"/>
      <w:pPr>
        <w:ind w:left="4320" w:hanging="360"/>
      </w:pPr>
      <w:rPr>
        <w:rFonts w:ascii="Wingdings" w:hAnsi="Wingdings" w:hint="default"/>
      </w:rPr>
    </w:lvl>
    <w:lvl w:ilvl="6" w:tplc="3508E8B6" w:tentative="1">
      <w:start w:val="1"/>
      <w:numFmt w:val="bullet"/>
      <w:lvlText w:val=""/>
      <w:lvlJc w:val="left"/>
      <w:pPr>
        <w:ind w:left="5040" w:hanging="360"/>
      </w:pPr>
      <w:rPr>
        <w:rFonts w:ascii="Symbol" w:hAnsi="Symbol" w:hint="default"/>
      </w:rPr>
    </w:lvl>
    <w:lvl w:ilvl="7" w:tplc="497A5230" w:tentative="1">
      <w:start w:val="1"/>
      <w:numFmt w:val="bullet"/>
      <w:lvlText w:val="o"/>
      <w:lvlJc w:val="left"/>
      <w:pPr>
        <w:ind w:left="5760" w:hanging="360"/>
      </w:pPr>
      <w:rPr>
        <w:rFonts w:ascii="Courier New" w:hAnsi="Courier New" w:cs="Courier New" w:hint="default"/>
      </w:rPr>
    </w:lvl>
    <w:lvl w:ilvl="8" w:tplc="514AD9BA" w:tentative="1">
      <w:start w:val="1"/>
      <w:numFmt w:val="bullet"/>
      <w:lvlText w:val=""/>
      <w:lvlJc w:val="left"/>
      <w:pPr>
        <w:ind w:left="6480" w:hanging="360"/>
      </w:pPr>
      <w:rPr>
        <w:rFonts w:ascii="Wingdings" w:hAnsi="Wingdings" w:hint="default"/>
      </w:rPr>
    </w:lvl>
  </w:abstractNum>
  <w:abstractNum w:abstractNumId="6" w15:restartNumberingAfterBreak="0">
    <w:nsid w:val="40F2493D"/>
    <w:multiLevelType w:val="hybridMultilevel"/>
    <w:tmpl w:val="D9FEA7F0"/>
    <w:lvl w:ilvl="0" w:tplc="AFB8A33A">
      <w:start w:val="1"/>
      <w:numFmt w:val="lowerLetter"/>
      <w:lvlText w:val="%1."/>
      <w:lvlJc w:val="left"/>
      <w:pPr>
        <w:ind w:left="720" w:hanging="360"/>
      </w:pPr>
      <w:rPr>
        <w:rFonts w:hint="default"/>
      </w:rPr>
    </w:lvl>
    <w:lvl w:ilvl="1" w:tplc="905CA10E">
      <w:start w:val="30"/>
      <w:numFmt w:val="decimal"/>
      <w:lvlText w:val="%2"/>
      <w:lvlJc w:val="left"/>
      <w:pPr>
        <w:ind w:left="1440" w:hanging="360"/>
      </w:pPr>
      <w:rPr>
        <w:rFonts w:hint="default"/>
      </w:rPr>
    </w:lvl>
    <w:lvl w:ilvl="2" w:tplc="2C8EAFFC" w:tentative="1">
      <w:start w:val="1"/>
      <w:numFmt w:val="lowerRoman"/>
      <w:lvlText w:val="%3."/>
      <w:lvlJc w:val="right"/>
      <w:pPr>
        <w:ind w:left="2160" w:hanging="180"/>
      </w:pPr>
    </w:lvl>
    <w:lvl w:ilvl="3" w:tplc="087A9908" w:tentative="1">
      <w:start w:val="1"/>
      <w:numFmt w:val="decimal"/>
      <w:lvlText w:val="%4."/>
      <w:lvlJc w:val="left"/>
      <w:pPr>
        <w:ind w:left="2880" w:hanging="360"/>
      </w:pPr>
    </w:lvl>
    <w:lvl w:ilvl="4" w:tplc="76B8FF24" w:tentative="1">
      <w:start w:val="1"/>
      <w:numFmt w:val="lowerLetter"/>
      <w:lvlText w:val="%5."/>
      <w:lvlJc w:val="left"/>
      <w:pPr>
        <w:ind w:left="3600" w:hanging="360"/>
      </w:pPr>
    </w:lvl>
    <w:lvl w:ilvl="5" w:tplc="966AD91A" w:tentative="1">
      <w:start w:val="1"/>
      <w:numFmt w:val="lowerRoman"/>
      <w:lvlText w:val="%6."/>
      <w:lvlJc w:val="right"/>
      <w:pPr>
        <w:ind w:left="4320" w:hanging="180"/>
      </w:pPr>
    </w:lvl>
    <w:lvl w:ilvl="6" w:tplc="583A1F2E" w:tentative="1">
      <w:start w:val="1"/>
      <w:numFmt w:val="decimal"/>
      <w:lvlText w:val="%7."/>
      <w:lvlJc w:val="left"/>
      <w:pPr>
        <w:ind w:left="5040" w:hanging="360"/>
      </w:pPr>
    </w:lvl>
    <w:lvl w:ilvl="7" w:tplc="8CF6606E" w:tentative="1">
      <w:start w:val="1"/>
      <w:numFmt w:val="lowerLetter"/>
      <w:lvlText w:val="%8."/>
      <w:lvlJc w:val="left"/>
      <w:pPr>
        <w:ind w:left="5760" w:hanging="360"/>
      </w:pPr>
    </w:lvl>
    <w:lvl w:ilvl="8" w:tplc="F6EED26C" w:tentative="1">
      <w:start w:val="1"/>
      <w:numFmt w:val="lowerRoman"/>
      <w:lvlText w:val="%9."/>
      <w:lvlJc w:val="right"/>
      <w:pPr>
        <w:ind w:left="6480" w:hanging="180"/>
      </w:pPr>
    </w:lvl>
  </w:abstractNum>
  <w:abstractNum w:abstractNumId="7" w15:restartNumberingAfterBreak="0">
    <w:nsid w:val="45C85A7E"/>
    <w:multiLevelType w:val="multilevel"/>
    <w:tmpl w:val="3D38E72E"/>
    <w:lvl w:ilvl="0">
      <w:start w:val="1"/>
      <w:numFmt w:val="decimal"/>
      <w:pStyle w:val="Nr-Rubrik1"/>
      <w:lvlText w:val="%1."/>
      <w:lvlJc w:val="left"/>
      <w:pPr>
        <w:ind w:left="851" w:hanging="851"/>
      </w:pPr>
      <w:rPr>
        <w:rFonts w:hint="default"/>
      </w:rPr>
    </w:lvl>
    <w:lvl w:ilvl="1">
      <w:start w:val="1"/>
      <w:numFmt w:val="decimal"/>
      <w:pStyle w:val="Nr-Rubrik2"/>
      <w:lvlText w:val="%1.%2"/>
      <w:lvlJc w:val="left"/>
      <w:pPr>
        <w:ind w:left="851" w:hanging="851"/>
      </w:pPr>
      <w:rPr>
        <w:rFonts w:hint="default"/>
      </w:rPr>
    </w:lvl>
    <w:lvl w:ilvl="2">
      <w:start w:val="1"/>
      <w:numFmt w:val="decimal"/>
      <w:pStyle w:val="Nr-Rubrik3"/>
      <w:lvlText w:val="%1.%2.%3"/>
      <w:lvlJc w:val="left"/>
      <w:pPr>
        <w:ind w:left="851" w:hanging="851"/>
      </w:pPr>
      <w:rPr>
        <w:rFonts w:hint="default"/>
      </w:rPr>
    </w:lvl>
    <w:lvl w:ilvl="3">
      <w:start w:val="1"/>
      <w:numFmt w:val="decimal"/>
      <w:pStyle w:val="Nr-Rubrik4"/>
      <w:lvlText w:val="%1.%2.%3.%4"/>
      <w:lvlJc w:val="left"/>
      <w:pPr>
        <w:ind w:left="851" w:hanging="851"/>
      </w:pPr>
      <w:rPr>
        <w:rFonts w:hint="default"/>
      </w:rPr>
    </w:lvl>
    <w:lvl w:ilvl="4">
      <w:start w:val="1"/>
      <w:numFmt w:val="lowerLetter"/>
      <w:lvlText w:val="(%5)"/>
      <w:lvlJc w:val="left"/>
      <w:pPr>
        <w:ind w:left="1418" w:hanging="567"/>
      </w:pPr>
      <w:rPr>
        <w:rFonts w:hint="default"/>
      </w:rPr>
    </w:lvl>
    <w:lvl w:ilvl="5">
      <w:start w:val="1"/>
      <w:numFmt w:val="lowerRoman"/>
      <w:lvlText w:val="(%6)"/>
      <w:lvlJc w:val="left"/>
      <w:pPr>
        <w:tabs>
          <w:tab w:val="num" w:pos="1418"/>
        </w:tabs>
        <w:ind w:left="1985" w:hanging="567"/>
      </w:pPr>
      <w:rPr>
        <w:rFonts w:hint="default"/>
      </w:rPr>
    </w:lvl>
    <w:lvl w:ilvl="6">
      <w:start w:val="1"/>
      <w:numFmt w:val="decimal"/>
      <w:lvlText w:val="%7."/>
      <w:lvlJc w:val="left"/>
      <w:pPr>
        <w:ind w:left="851" w:hanging="851"/>
      </w:pPr>
      <w:rPr>
        <w:rFonts w:hint="default"/>
      </w:rPr>
    </w:lvl>
    <w:lvl w:ilvl="7">
      <w:start w:val="1"/>
      <w:numFmt w:val="decimal"/>
      <w:lvlText w:val="%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8" w15:restartNumberingAfterBreak="0">
    <w:nsid w:val="4DA749F7"/>
    <w:multiLevelType w:val="hybridMultilevel"/>
    <w:tmpl w:val="32265FB6"/>
    <w:lvl w:ilvl="0" w:tplc="8FE6DE90">
      <w:start w:val="1"/>
      <w:numFmt w:val="decimal"/>
      <w:lvlText w:val="%1."/>
      <w:lvlJc w:val="left"/>
      <w:pPr>
        <w:ind w:left="720" w:hanging="360"/>
      </w:pPr>
      <w:rPr>
        <w:rFonts w:hint="default"/>
      </w:rPr>
    </w:lvl>
    <w:lvl w:ilvl="1" w:tplc="F75C1D82" w:tentative="1">
      <w:start w:val="1"/>
      <w:numFmt w:val="lowerLetter"/>
      <w:lvlText w:val="%2."/>
      <w:lvlJc w:val="left"/>
      <w:pPr>
        <w:ind w:left="1440" w:hanging="360"/>
      </w:pPr>
    </w:lvl>
    <w:lvl w:ilvl="2" w:tplc="589A6DE2" w:tentative="1">
      <w:start w:val="1"/>
      <w:numFmt w:val="lowerRoman"/>
      <w:lvlText w:val="%3."/>
      <w:lvlJc w:val="right"/>
      <w:pPr>
        <w:ind w:left="2160" w:hanging="180"/>
      </w:pPr>
    </w:lvl>
    <w:lvl w:ilvl="3" w:tplc="F1D89EEA" w:tentative="1">
      <w:start w:val="1"/>
      <w:numFmt w:val="decimal"/>
      <w:lvlText w:val="%4."/>
      <w:lvlJc w:val="left"/>
      <w:pPr>
        <w:ind w:left="2880" w:hanging="360"/>
      </w:pPr>
    </w:lvl>
    <w:lvl w:ilvl="4" w:tplc="1C38CF9C" w:tentative="1">
      <w:start w:val="1"/>
      <w:numFmt w:val="lowerLetter"/>
      <w:lvlText w:val="%5."/>
      <w:lvlJc w:val="left"/>
      <w:pPr>
        <w:ind w:left="3600" w:hanging="360"/>
      </w:pPr>
    </w:lvl>
    <w:lvl w:ilvl="5" w:tplc="2D9AC1B4" w:tentative="1">
      <w:start w:val="1"/>
      <w:numFmt w:val="lowerRoman"/>
      <w:lvlText w:val="%6."/>
      <w:lvlJc w:val="right"/>
      <w:pPr>
        <w:ind w:left="4320" w:hanging="180"/>
      </w:pPr>
    </w:lvl>
    <w:lvl w:ilvl="6" w:tplc="91EC706C" w:tentative="1">
      <w:start w:val="1"/>
      <w:numFmt w:val="decimal"/>
      <w:lvlText w:val="%7."/>
      <w:lvlJc w:val="left"/>
      <w:pPr>
        <w:ind w:left="5040" w:hanging="360"/>
      </w:pPr>
    </w:lvl>
    <w:lvl w:ilvl="7" w:tplc="6B68E580" w:tentative="1">
      <w:start w:val="1"/>
      <w:numFmt w:val="lowerLetter"/>
      <w:lvlText w:val="%8."/>
      <w:lvlJc w:val="left"/>
      <w:pPr>
        <w:ind w:left="5760" w:hanging="360"/>
      </w:pPr>
    </w:lvl>
    <w:lvl w:ilvl="8" w:tplc="F5C88A62" w:tentative="1">
      <w:start w:val="1"/>
      <w:numFmt w:val="lowerRoman"/>
      <w:lvlText w:val="%9."/>
      <w:lvlJc w:val="right"/>
      <w:pPr>
        <w:ind w:left="6480" w:hanging="180"/>
      </w:pPr>
    </w:lvl>
  </w:abstractNum>
  <w:abstractNum w:abstractNumId="9" w15:restartNumberingAfterBreak="0">
    <w:nsid w:val="51556D75"/>
    <w:multiLevelType w:val="hybridMultilevel"/>
    <w:tmpl w:val="BF025624"/>
    <w:lvl w:ilvl="0" w:tplc="FAECE9EC">
      <w:start w:val="1"/>
      <w:numFmt w:val="lowerLetter"/>
      <w:lvlText w:val="(%1)"/>
      <w:lvlJc w:val="left"/>
      <w:pPr>
        <w:ind w:left="720" w:hanging="360"/>
      </w:pPr>
      <w:rPr>
        <w:rFonts w:hint="default"/>
      </w:rPr>
    </w:lvl>
    <w:lvl w:ilvl="1" w:tplc="AE961B48" w:tentative="1">
      <w:start w:val="1"/>
      <w:numFmt w:val="lowerLetter"/>
      <w:lvlText w:val="%2."/>
      <w:lvlJc w:val="left"/>
      <w:pPr>
        <w:ind w:left="1440" w:hanging="360"/>
      </w:pPr>
    </w:lvl>
    <w:lvl w:ilvl="2" w:tplc="E0A00BB8" w:tentative="1">
      <w:start w:val="1"/>
      <w:numFmt w:val="lowerRoman"/>
      <w:lvlText w:val="%3."/>
      <w:lvlJc w:val="right"/>
      <w:pPr>
        <w:ind w:left="2160" w:hanging="180"/>
      </w:pPr>
    </w:lvl>
    <w:lvl w:ilvl="3" w:tplc="CD7C8B88" w:tentative="1">
      <w:start w:val="1"/>
      <w:numFmt w:val="decimal"/>
      <w:lvlText w:val="%4."/>
      <w:lvlJc w:val="left"/>
      <w:pPr>
        <w:ind w:left="2880" w:hanging="360"/>
      </w:pPr>
    </w:lvl>
    <w:lvl w:ilvl="4" w:tplc="653E6ECC" w:tentative="1">
      <w:start w:val="1"/>
      <w:numFmt w:val="lowerLetter"/>
      <w:lvlText w:val="%5."/>
      <w:lvlJc w:val="left"/>
      <w:pPr>
        <w:ind w:left="3600" w:hanging="360"/>
      </w:pPr>
    </w:lvl>
    <w:lvl w:ilvl="5" w:tplc="16E46E3E" w:tentative="1">
      <w:start w:val="1"/>
      <w:numFmt w:val="lowerRoman"/>
      <w:lvlText w:val="%6."/>
      <w:lvlJc w:val="right"/>
      <w:pPr>
        <w:ind w:left="4320" w:hanging="180"/>
      </w:pPr>
    </w:lvl>
    <w:lvl w:ilvl="6" w:tplc="AFD05498" w:tentative="1">
      <w:start w:val="1"/>
      <w:numFmt w:val="decimal"/>
      <w:lvlText w:val="%7."/>
      <w:lvlJc w:val="left"/>
      <w:pPr>
        <w:ind w:left="5040" w:hanging="360"/>
      </w:pPr>
    </w:lvl>
    <w:lvl w:ilvl="7" w:tplc="DB00495A" w:tentative="1">
      <w:start w:val="1"/>
      <w:numFmt w:val="lowerLetter"/>
      <w:lvlText w:val="%8."/>
      <w:lvlJc w:val="left"/>
      <w:pPr>
        <w:ind w:left="5760" w:hanging="360"/>
      </w:pPr>
    </w:lvl>
    <w:lvl w:ilvl="8" w:tplc="6C8A78A8" w:tentative="1">
      <w:start w:val="1"/>
      <w:numFmt w:val="lowerRoman"/>
      <w:lvlText w:val="%9."/>
      <w:lvlJc w:val="right"/>
      <w:pPr>
        <w:ind w:left="6480" w:hanging="180"/>
      </w:pPr>
    </w:lvl>
  </w:abstractNum>
  <w:abstractNum w:abstractNumId="10" w15:restartNumberingAfterBreak="0">
    <w:nsid w:val="56C92EEA"/>
    <w:multiLevelType w:val="hybridMultilevel"/>
    <w:tmpl w:val="F9F4A940"/>
    <w:lvl w:ilvl="0" w:tplc="EC54E33C">
      <w:start w:val="1"/>
      <w:numFmt w:val="decimal"/>
      <w:lvlText w:val="%1."/>
      <w:lvlJc w:val="left"/>
      <w:pPr>
        <w:ind w:left="720" w:hanging="360"/>
      </w:pPr>
    </w:lvl>
    <w:lvl w:ilvl="1" w:tplc="14D471CA">
      <w:start w:val="1"/>
      <w:numFmt w:val="lowerLetter"/>
      <w:lvlText w:val="%2."/>
      <w:lvlJc w:val="left"/>
      <w:pPr>
        <w:ind w:left="1440" w:hanging="360"/>
      </w:pPr>
    </w:lvl>
    <w:lvl w:ilvl="2" w:tplc="AB36CE9A" w:tentative="1">
      <w:start w:val="1"/>
      <w:numFmt w:val="lowerRoman"/>
      <w:lvlText w:val="%3."/>
      <w:lvlJc w:val="right"/>
      <w:pPr>
        <w:ind w:left="2160" w:hanging="180"/>
      </w:pPr>
    </w:lvl>
    <w:lvl w:ilvl="3" w:tplc="7EEA7EE8" w:tentative="1">
      <w:start w:val="1"/>
      <w:numFmt w:val="decimal"/>
      <w:lvlText w:val="%4."/>
      <w:lvlJc w:val="left"/>
      <w:pPr>
        <w:ind w:left="2880" w:hanging="360"/>
      </w:pPr>
    </w:lvl>
    <w:lvl w:ilvl="4" w:tplc="06B6F1CA" w:tentative="1">
      <w:start w:val="1"/>
      <w:numFmt w:val="lowerLetter"/>
      <w:lvlText w:val="%5."/>
      <w:lvlJc w:val="left"/>
      <w:pPr>
        <w:ind w:left="3600" w:hanging="360"/>
      </w:pPr>
    </w:lvl>
    <w:lvl w:ilvl="5" w:tplc="52BEA718" w:tentative="1">
      <w:start w:val="1"/>
      <w:numFmt w:val="lowerRoman"/>
      <w:lvlText w:val="%6."/>
      <w:lvlJc w:val="right"/>
      <w:pPr>
        <w:ind w:left="4320" w:hanging="180"/>
      </w:pPr>
    </w:lvl>
    <w:lvl w:ilvl="6" w:tplc="CFA6906A" w:tentative="1">
      <w:start w:val="1"/>
      <w:numFmt w:val="decimal"/>
      <w:lvlText w:val="%7."/>
      <w:lvlJc w:val="left"/>
      <w:pPr>
        <w:ind w:left="5040" w:hanging="360"/>
      </w:pPr>
    </w:lvl>
    <w:lvl w:ilvl="7" w:tplc="AA448DA2" w:tentative="1">
      <w:start w:val="1"/>
      <w:numFmt w:val="lowerLetter"/>
      <w:lvlText w:val="%8."/>
      <w:lvlJc w:val="left"/>
      <w:pPr>
        <w:ind w:left="5760" w:hanging="360"/>
      </w:pPr>
    </w:lvl>
    <w:lvl w:ilvl="8" w:tplc="2592CDAC" w:tentative="1">
      <w:start w:val="1"/>
      <w:numFmt w:val="lowerRoman"/>
      <w:lvlText w:val="%9."/>
      <w:lvlJc w:val="right"/>
      <w:pPr>
        <w:ind w:left="6480" w:hanging="180"/>
      </w:pPr>
    </w:lvl>
  </w:abstractNum>
  <w:abstractNum w:abstractNumId="11" w15:restartNumberingAfterBreak="0">
    <w:nsid w:val="65F94A27"/>
    <w:multiLevelType w:val="hybridMultilevel"/>
    <w:tmpl w:val="91A86524"/>
    <w:lvl w:ilvl="0" w:tplc="28663744">
      <w:start w:val="1"/>
      <w:numFmt w:val="decimal"/>
      <w:lvlText w:val="%1."/>
      <w:lvlJc w:val="left"/>
      <w:pPr>
        <w:ind w:left="930" w:hanging="570"/>
      </w:pPr>
      <w:rPr>
        <w:rFonts w:hint="default"/>
      </w:rPr>
    </w:lvl>
    <w:lvl w:ilvl="1" w:tplc="A9B8894E" w:tentative="1">
      <w:start w:val="1"/>
      <w:numFmt w:val="lowerLetter"/>
      <w:lvlText w:val="%2."/>
      <w:lvlJc w:val="left"/>
      <w:pPr>
        <w:ind w:left="1440" w:hanging="360"/>
      </w:pPr>
    </w:lvl>
    <w:lvl w:ilvl="2" w:tplc="E690AE38" w:tentative="1">
      <w:start w:val="1"/>
      <w:numFmt w:val="lowerRoman"/>
      <w:lvlText w:val="%3."/>
      <w:lvlJc w:val="right"/>
      <w:pPr>
        <w:ind w:left="2160" w:hanging="180"/>
      </w:pPr>
    </w:lvl>
    <w:lvl w:ilvl="3" w:tplc="24D680E2" w:tentative="1">
      <w:start w:val="1"/>
      <w:numFmt w:val="decimal"/>
      <w:lvlText w:val="%4."/>
      <w:lvlJc w:val="left"/>
      <w:pPr>
        <w:ind w:left="2880" w:hanging="360"/>
      </w:pPr>
    </w:lvl>
    <w:lvl w:ilvl="4" w:tplc="E6EA1CB8" w:tentative="1">
      <w:start w:val="1"/>
      <w:numFmt w:val="lowerLetter"/>
      <w:lvlText w:val="%5."/>
      <w:lvlJc w:val="left"/>
      <w:pPr>
        <w:ind w:left="3600" w:hanging="360"/>
      </w:pPr>
    </w:lvl>
    <w:lvl w:ilvl="5" w:tplc="FFA4F4C6" w:tentative="1">
      <w:start w:val="1"/>
      <w:numFmt w:val="lowerRoman"/>
      <w:lvlText w:val="%6."/>
      <w:lvlJc w:val="right"/>
      <w:pPr>
        <w:ind w:left="4320" w:hanging="180"/>
      </w:pPr>
    </w:lvl>
    <w:lvl w:ilvl="6" w:tplc="05AAA96C" w:tentative="1">
      <w:start w:val="1"/>
      <w:numFmt w:val="decimal"/>
      <w:lvlText w:val="%7."/>
      <w:lvlJc w:val="left"/>
      <w:pPr>
        <w:ind w:left="5040" w:hanging="360"/>
      </w:pPr>
    </w:lvl>
    <w:lvl w:ilvl="7" w:tplc="463E11C0" w:tentative="1">
      <w:start w:val="1"/>
      <w:numFmt w:val="lowerLetter"/>
      <w:lvlText w:val="%8."/>
      <w:lvlJc w:val="left"/>
      <w:pPr>
        <w:ind w:left="5760" w:hanging="360"/>
      </w:pPr>
    </w:lvl>
    <w:lvl w:ilvl="8" w:tplc="3C2CBEC6" w:tentative="1">
      <w:start w:val="1"/>
      <w:numFmt w:val="lowerRoman"/>
      <w:lvlText w:val="%9."/>
      <w:lvlJc w:val="right"/>
      <w:pPr>
        <w:ind w:left="6480" w:hanging="180"/>
      </w:pPr>
    </w:lvl>
  </w:abstractNum>
  <w:abstractNum w:abstractNumId="12" w15:restartNumberingAfterBreak="0">
    <w:nsid w:val="67A206D0"/>
    <w:multiLevelType w:val="multilevel"/>
    <w:tmpl w:val="90DCAAC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start w:val="1"/>
      <w:numFmt w:val="lowerLetter"/>
      <w:lvlText w:val="(%8)"/>
      <w:lvlJc w:val="left"/>
      <w:rPr>
        <w:rFonts w:ascii="Calibri" w:eastAsiaTheme="minorHAnsi" w:hAnsi="Calibri" w:cs="Calibri" w:hint="default"/>
        <w:sz w:val="22"/>
        <w:szCs w:val="22"/>
      </w:rPr>
    </w:lvl>
    <w:lvl w:ilvl="8">
      <w:numFmt w:val="decimal"/>
      <w:lvlText w:val=""/>
      <w:lvlJc w:val="left"/>
    </w:lvl>
  </w:abstractNum>
  <w:abstractNum w:abstractNumId="13" w15:restartNumberingAfterBreak="0">
    <w:nsid w:val="6F096CB1"/>
    <w:multiLevelType w:val="hybridMultilevel"/>
    <w:tmpl w:val="12C67C0A"/>
    <w:lvl w:ilvl="0" w:tplc="4EA47594">
      <w:start w:val="1"/>
      <w:numFmt w:val="lowerLetter"/>
      <w:lvlText w:val="(%1)"/>
      <w:lvlJc w:val="left"/>
      <w:pPr>
        <w:ind w:left="720" w:hanging="360"/>
      </w:pPr>
      <w:rPr>
        <w:rFonts w:hint="default"/>
      </w:rPr>
    </w:lvl>
    <w:lvl w:ilvl="1" w:tplc="5114E1A6" w:tentative="1">
      <w:start w:val="1"/>
      <w:numFmt w:val="lowerLetter"/>
      <w:lvlText w:val="%2."/>
      <w:lvlJc w:val="left"/>
      <w:pPr>
        <w:ind w:left="1440" w:hanging="360"/>
      </w:pPr>
    </w:lvl>
    <w:lvl w:ilvl="2" w:tplc="243213B4" w:tentative="1">
      <w:start w:val="1"/>
      <w:numFmt w:val="lowerRoman"/>
      <w:lvlText w:val="%3."/>
      <w:lvlJc w:val="right"/>
      <w:pPr>
        <w:ind w:left="2160" w:hanging="180"/>
      </w:pPr>
    </w:lvl>
    <w:lvl w:ilvl="3" w:tplc="51D0FA34" w:tentative="1">
      <w:start w:val="1"/>
      <w:numFmt w:val="decimal"/>
      <w:lvlText w:val="%4."/>
      <w:lvlJc w:val="left"/>
      <w:pPr>
        <w:ind w:left="2880" w:hanging="360"/>
      </w:pPr>
    </w:lvl>
    <w:lvl w:ilvl="4" w:tplc="34E0E054" w:tentative="1">
      <w:start w:val="1"/>
      <w:numFmt w:val="lowerLetter"/>
      <w:lvlText w:val="%5."/>
      <w:lvlJc w:val="left"/>
      <w:pPr>
        <w:ind w:left="3600" w:hanging="360"/>
      </w:pPr>
    </w:lvl>
    <w:lvl w:ilvl="5" w:tplc="909E8098">
      <w:start w:val="1"/>
      <w:numFmt w:val="lowerRoman"/>
      <w:lvlText w:val="%6."/>
      <w:lvlJc w:val="right"/>
      <w:pPr>
        <w:ind w:left="4320" w:hanging="180"/>
      </w:pPr>
    </w:lvl>
    <w:lvl w:ilvl="6" w:tplc="B7EEDBDE" w:tentative="1">
      <w:start w:val="1"/>
      <w:numFmt w:val="decimal"/>
      <w:lvlText w:val="%7."/>
      <w:lvlJc w:val="left"/>
      <w:pPr>
        <w:ind w:left="5040" w:hanging="360"/>
      </w:pPr>
    </w:lvl>
    <w:lvl w:ilvl="7" w:tplc="77CEB8BA" w:tentative="1">
      <w:start w:val="1"/>
      <w:numFmt w:val="lowerLetter"/>
      <w:lvlText w:val="%8."/>
      <w:lvlJc w:val="left"/>
      <w:pPr>
        <w:ind w:left="5760" w:hanging="360"/>
      </w:pPr>
    </w:lvl>
    <w:lvl w:ilvl="8" w:tplc="3D08E2BC" w:tentative="1">
      <w:start w:val="1"/>
      <w:numFmt w:val="lowerRoman"/>
      <w:lvlText w:val="%9."/>
      <w:lvlJc w:val="right"/>
      <w:pPr>
        <w:ind w:left="6480" w:hanging="180"/>
      </w:pPr>
    </w:lvl>
  </w:abstractNum>
  <w:abstractNum w:abstractNumId="14" w15:restartNumberingAfterBreak="0">
    <w:nsid w:val="6FED375C"/>
    <w:multiLevelType w:val="hybridMultilevel"/>
    <w:tmpl w:val="E9B0985E"/>
    <w:lvl w:ilvl="0" w:tplc="C2860860">
      <w:start w:val="1"/>
      <w:numFmt w:val="bullet"/>
      <w:lvlText w:val=""/>
      <w:lvlJc w:val="left"/>
      <w:pPr>
        <w:ind w:left="720" w:hanging="360"/>
      </w:pPr>
      <w:rPr>
        <w:rFonts w:ascii="Symbol" w:hAnsi="Symbol" w:hint="default"/>
      </w:rPr>
    </w:lvl>
    <w:lvl w:ilvl="1" w:tplc="C270EF34" w:tentative="1">
      <w:start w:val="1"/>
      <w:numFmt w:val="bullet"/>
      <w:lvlText w:val="o"/>
      <w:lvlJc w:val="left"/>
      <w:pPr>
        <w:ind w:left="1440" w:hanging="360"/>
      </w:pPr>
      <w:rPr>
        <w:rFonts w:ascii="Courier New" w:hAnsi="Courier New" w:cs="Courier New" w:hint="default"/>
      </w:rPr>
    </w:lvl>
    <w:lvl w:ilvl="2" w:tplc="30C20E1E" w:tentative="1">
      <w:start w:val="1"/>
      <w:numFmt w:val="bullet"/>
      <w:lvlText w:val=""/>
      <w:lvlJc w:val="left"/>
      <w:pPr>
        <w:ind w:left="2160" w:hanging="360"/>
      </w:pPr>
      <w:rPr>
        <w:rFonts w:ascii="Wingdings" w:hAnsi="Wingdings" w:hint="default"/>
      </w:rPr>
    </w:lvl>
    <w:lvl w:ilvl="3" w:tplc="E586CFA8" w:tentative="1">
      <w:start w:val="1"/>
      <w:numFmt w:val="bullet"/>
      <w:lvlText w:val=""/>
      <w:lvlJc w:val="left"/>
      <w:pPr>
        <w:ind w:left="2880" w:hanging="360"/>
      </w:pPr>
      <w:rPr>
        <w:rFonts w:ascii="Symbol" w:hAnsi="Symbol" w:hint="default"/>
      </w:rPr>
    </w:lvl>
    <w:lvl w:ilvl="4" w:tplc="10A4B258" w:tentative="1">
      <w:start w:val="1"/>
      <w:numFmt w:val="bullet"/>
      <w:lvlText w:val="o"/>
      <w:lvlJc w:val="left"/>
      <w:pPr>
        <w:ind w:left="3600" w:hanging="360"/>
      </w:pPr>
      <w:rPr>
        <w:rFonts w:ascii="Courier New" w:hAnsi="Courier New" w:cs="Courier New" w:hint="default"/>
      </w:rPr>
    </w:lvl>
    <w:lvl w:ilvl="5" w:tplc="5AE69FE2" w:tentative="1">
      <w:start w:val="1"/>
      <w:numFmt w:val="bullet"/>
      <w:lvlText w:val=""/>
      <w:lvlJc w:val="left"/>
      <w:pPr>
        <w:ind w:left="4320" w:hanging="360"/>
      </w:pPr>
      <w:rPr>
        <w:rFonts w:ascii="Wingdings" w:hAnsi="Wingdings" w:hint="default"/>
      </w:rPr>
    </w:lvl>
    <w:lvl w:ilvl="6" w:tplc="50C892C8" w:tentative="1">
      <w:start w:val="1"/>
      <w:numFmt w:val="bullet"/>
      <w:lvlText w:val=""/>
      <w:lvlJc w:val="left"/>
      <w:pPr>
        <w:ind w:left="5040" w:hanging="360"/>
      </w:pPr>
      <w:rPr>
        <w:rFonts w:ascii="Symbol" w:hAnsi="Symbol" w:hint="default"/>
      </w:rPr>
    </w:lvl>
    <w:lvl w:ilvl="7" w:tplc="AE6615F4" w:tentative="1">
      <w:start w:val="1"/>
      <w:numFmt w:val="bullet"/>
      <w:lvlText w:val="o"/>
      <w:lvlJc w:val="left"/>
      <w:pPr>
        <w:ind w:left="5760" w:hanging="360"/>
      </w:pPr>
      <w:rPr>
        <w:rFonts w:ascii="Courier New" w:hAnsi="Courier New" w:cs="Courier New" w:hint="default"/>
      </w:rPr>
    </w:lvl>
    <w:lvl w:ilvl="8" w:tplc="AC9EB460" w:tentative="1">
      <w:start w:val="1"/>
      <w:numFmt w:val="bullet"/>
      <w:lvlText w:val=""/>
      <w:lvlJc w:val="left"/>
      <w:pPr>
        <w:ind w:left="6480" w:hanging="360"/>
      </w:pPr>
      <w:rPr>
        <w:rFonts w:ascii="Wingdings" w:hAnsi="Wingdings" w:hint="default"/>
      </w:rPr>
    </w:lvl>
  </w:abstractNum>
  <w:abstractNum w:abstractNumId="15" w15:restartNumberingAfterBreak="0">
    <w:nsid w:val="76F318A8"/>
    <w:multiLevelType w:val="hybridMultilevel"/>
    <w:tmpl w:val="66EE2EF4"/>
    <w:lvl w:ilvl="0" w:tplc="3DAAEBFE">
      <w:start w:val="1"/>
      <w:numFmt w:val="upperLetter"/>
      <w:lvlText w:val="%1."/>
      <w:lvlJc w:val="left"/>
      <w:pPr>
        <w:ind w:left="720" w:hanging="360"/>
      </w:pPr>
      <w:rPr>
        <w:rFonts w:hint="default"/>
      </w:rPr>
    </w:lvl>
    <w:lvl w:ilvl="1" w:tplc="2C36790E" w:tentative="1">
      <w:start w:val="1"/>
      <w:numFmt w:val="lowerLetter"/>
      <w:lvlText w:val="%2."/>
      <w:lvlJc w:val="left"/>
      <w:pPr>
        <w:ind w:left="1440" w:hanging="360"/>
      </w:pPr>
    </w:lvl>
    <w:lvl w:ilvl="2" w:tplc="A1CEEE16" w:tentative="1">
      <w:start w:val="1"/>
      <w:numFmt w:val="lowerRoman"/>
      <w:lvlText w:val="%3."/>
      <w:lvlJc w:val="right"/>
      <w:pPr>
        <w:ind w:left="2160" w:hanging="180"/>
      </w:pPr>
    </w:lvl>
    <w:lvl w:ilvl="3" w:tplc="49A494C4" w:tentative="1">
      <w:start w:val="1"/>
      <w:numFmt w:val="decimal"/>
      <w:lvlText w:val="%4."/>
      <w:lvlJc w:val="left"/>
      <w:pPr>
        <w:ind w:left="2880" w:hanging="360"/>
      </w:pPr>
    </w:lvl>
    <w:lvl w:ilvl="4" w:tplc="A3E04D98" w:tentative="1">
      <w:start w:val="1"/>
      <w:numFmt w:val="lowerLetter"/>
      <w:lvlText w:val="%5."/>
      <w:lvlJc w:val="left"/>
      <w:pPr>
        <w:ind w:left="3600" w:hanging="360"/>
      </w:pPr>
    </w:lvl>
    <w:lvl w:ilvl="5" w:tplc="3634DA26" w:tentative="1">
      <w:start w:val="1"/>
      <w:numFmt w:val="lowerRoman"/>
      <w:lvlText w:val="%6."/>
      <w:lvlJc w:val="right"/>
      <w:pPr>
        <w:ind w:left="4320" w:hanging="180"/>
      </w:pPr>
    </w:lvl>
    <w:lvl w:ilvl="6" w:tplc="757457E8" w:tentative="1">
      <w:start w:val="1"/>
      <w:numFmt w:val="decimal"/>
      <w:lvlText w:val="%7."/>
      <w:lvlJc w:val="left"/>
      <w:pPr>
        <w:ind w:left="5040" w:hanging="360"/>
      </w:pPr>
    </w:lvl>
    <w:lvl w:ilvl="7" w:tplc="EAF686F2" w:tentative="1">
      <w:start w:val="1"/>
      <w:numFmt w:val="lowerLetter"/>
      <w:lvlText w:val="%8."/>
      <w:lvlJc w:val="left"/>
      <w:pPr>
        <w:ind w:left="5760" w:hanging="360"/>
      </w:pPr>
    </w:lvl>
    <w:lvl w:ilvl="8" w:tplc="7EE24000" w:tentative="1">
      <w:start w:val="1"/>
      <w:numFmt w:val="lowerRoman"/>
      <w:lvlText w:val="%9."/>
      <w:lvlJc w:val="right"/>
      <w:pPr>
        <w:ind w:left="6480" w:hanging="180"/>
      </w:pPr>
    </w:lvl>
  </w:abstractNum>
  <w:abstractNum w:abstractNumId="16" w15:restartNumberingAfterBreak="0">
    <w:nsid w:val="779D1126"/>
    <w:multiLevelType w:val="hybridMultilevel"/>
    <w:tmpl w:val="1486A684"/>
    <w:lvl w:ilvl="0" w:tplc="1E12E066">
      <w:start w:val="1"/>
      <w:numFmt w:val="bullet"/>
      <w:lvlText w:val=""/>
      <w:lvlJc w:val="left"/>
      <w:pPr>
        <w:ind w:left="720" w:hanging="360"/>
      </w:pPr>
      <w:rPr>
        <w:rFonts w:ascii="Symbol" w:hAnsi="Symbol" w:hint="default"/>
      </w:rPr>
    </w:lvl>
    <w:lvl w:ilvl="1" w:tplc="5B400CFC" w:tentative="1">
      <w:start w:val="1"/>
      <w:numFmt w:val="bullet"/>
      <w:lvlText w:val="o"/>
      <w:lvlJc w:val="left"/>
      <w:pPr>
        <w:ind w:left="1440" w:hanging="360"/>
      </w:pPr>
      <w:rPr>
        <w:rFonts w:ascii="Courier New" w:hAnsi="Courier New" w:cs="Courier New" w:hint="default"/>
      </w:rPr>
    </w:lvl>
    <w:lvl w:ilvl="2" w:tplc="7700C102" w:tentative="1">
      <w:start w:val="1"/>
      <w:numFmt w:val="bullet"/>
      <w:lvlText w:val=""/>
      <w:lvlJc w:val="left"/>
      <w:pPr>
        <w:ind w:left="2160" w:hanging="360"/>
      </w:pPr>
      <w:rPr>
        <w:rFonts w:ascii="Wingdings" w:hAnsi="Wingdings" w:hint="default"/>
      </w:rPr>
    </w:lvl>
    <w:lvl w:ilvl="3" w:tplc="1FA8CD0A" w:tentative="1">
      <w:start w:val="1"/>
      <w:numFmt w:val="bullet"/>
      <w:lvlText w:val=""/>
      <w:lvlJc w:val="left"/>
      <w:pPr>
        <w:ind w:left="2880" w:hanging="360"/>
      </w:pPr>
      <w:rPr>
        <w:rFonts w:ascii="Symbol" w:hAnsi="Symbol" w:hint="default"/>
      </w:rPr>
    </w:lvl>
    <w:lvl w:ilvl="4" w:tplc="72080448" w:tentative="1">
      <w:start w:val="1"/>
      <w:numFmt w:val="bullet"/>
      <w:lvlText w:val="o"/>
      <w:lvlJc w:val="left"/>
      <w:pPr>
        <w:ind w:left="3600" w:hanging="360"/>
      </w:pPr>
      <w:rPr>
        <w:rFonts w:ascii="Courier New" w:hAnsi="Courier New" w:cs="Courier New" w:hint="default"/>
      </w:rPr>
    </w:lvl>
    <w:lvl w:ilvl="5" w:tplc="93628ADA" w:tentative="1">
      <w:start w:val="1"/>
      <w:numFmt w:val="bullet"/>
      <w:lvlText w:val=""/>
      <w:lvlJc w:val="left"/>
      <w:pPr>
        <w:ind w:left="4320" w:hanging="360"/>
      </w:pPr>
      <w:rPr>
        <w:rFonts w:ascii="Wingdings" w:hAnsi="Wingdings" w:hint="default"/>
      </w:rPr>
    </w:lvl>
    <w:lvl w:ilvl="6" w:tplc="613A614E" w:tentative="1">
      <w:start w:val="1"/>
      <w:numFmt w:val="bullet"/>
      <w:lvlText w:val=""/>
      <w:lvlJc w:val="left"/>
      <w:pPr>
        <w:ind w:left="5040" w:hanging="360"/>
      </w:pPr>
      <w:rPr>
        <w:rFonts w:ascii="Symbol" w:hAnsi="Symbol" w:hint="default"/>
      </w:rPr>
    </w:lvl>
    <w:lvl w:ilvl="7" w:tplc="8AB0F1B6" w:tentative="1">
      <w:start w:val="1"/>
      <w:numFmt w:val="bullet"/>
      <w:lvlText w:val="o"/>
      <w:lvlJc w:val="left"/>
      <w:pPr>
        <w:ind w:left="5760" w:hanging="360"/>
      </w:pPr>
      <w:rPr>
        <w:rFonts w:ascii="Courier New" w:hAnsi="Courier New" w:cs="Courier New" w:hint="default"/>
      </w:rPr>
    </w:lvl>
    <w:lvl w:ilvl="8" w:tplc="5AA4AA60" w:tentative="1">
      <w:start w:val="1"/>
      <w:numFmt w:val="bullet"/>
      <w:lvlText w:val=""/>
      <w:lvlJc w:val="left"/>
      <w:pPr>
        <w:ind w:left="6480" w:hanging="360"/>
      </w:pPr>
      <w:rPr>
        <w:rFonts w:ascii="Wingdings" w:hAnsi="Wingdings" w:hint="default"/>
      </w:rPr>
    </w:lvl>
  </w:abstractNum>
  <w:abstractNum w:abstractNumId="17" w15:restartNumberingAfterBreak="0">
    <w:nsid w:val="792A1ACA"/>
    <w:multiLevelType w:val="hybridMultilevel"/>
    <w:tmpl w:val="DB4444DE"/>
    <w:lvl w:ilvl="0" w:tplc="797C1D8E">
      <w:start w:val="1"/>
      <w:numFmt w:val="decimal"/>
      <w:pStyle w:val="Liststycke"/>
      <w:lvlText w:val="%1."/>
      <w:lvlJc w:val="left"/>
      <w:pPr>
        <w:ind w:left="360" w:hanging="360"/>
      </w:pPr>
    </w:lvl>
    <w:lvl w:ilvl="1" w:tplc="48184E62" w:tentative="1">
      <w:start w:val="1"/>
      <w:numFmt w:val="lowerLetter"/>
      <w:lvlText w:val="%2."/>
      <w:lvlJc w:val="left"/>
      <w:pPr>
        <w:ind w:left="1080" w:hanging="360"/>
      </w:pPr>
    </w:lvl>
    <w:lvl w:ilvl="2" w:tplc="9A7638D4" w:tentative="1">
      <w:start w:val="1"/>
      <w:numFmt w:val="lowerRoman"/>
      <w:lvlText w:val="%3."/>
      <w:lvlJc w:val="right"/>
      <w:pPr>
        <w:ind w:left="1800" w:hanging="180"/>
      </w:pPr>
    </w:lvl>
    <w:lvl w:ilvl="3" w:tplc="AE58FB72" w:tentative="1">
      <w:start w:val="1"/>
      <w:numFmt w:val="decimal"/>
      <w:lvlText w:val="%4."/>
      <w:lvlJc w:val="left"/>
      <w:pPr>
        <w:ind w:left="2520" w:hanging="360"/>
      </w:pPr>
    </w:lvl>
    <w:lvl w:ilvl="4" w:tplc="D25A449C" w:tentative="1">
      <w:start w:val="1"/>
      <w:numFmt w:val="lowerLetter"/>
      <w:lvlText w:val="%5."/>
      <w:lvlJc w:val="left"/>
      <w:pPr>
        <w:ind w:left="3240" w:hanging="360"/>
      </w:pPr>
    </w:lvl>
    <w:lvl w:ilvl="5" w:tplc="71AA276A" w:tentative="1">
      <w:start w:val="1"/>
      <w:numFmt w:val="lowerRoman"/>
      <w:lvlText w:val="%6."/>
      <w:lvlJc w:val="right"/>
      <w:pPr>
        <w:ind w:left="3960" w:hanging="180"/>
      </w:pPr>
    </w:lvl>
    <w:lvl w:ilvl="6" w:tplc="83C0E4EA" w:tentative="1">
      <w:start w:val="1"/>
      <w:numFmt w:val="decimal"/>
      <w:lvlText w:val="%7."/>
      <w:lvlJc w:val="left"/>
      <w:pPr>
        <w:ind w:left="4680" w:hanging="360"/>
      </w:pPr>
    </w:lvl>
    <w:lvl w:ilvl="7" w:tplc="9F120E90" w:tentative="1">
      <w:start w:val="1"/>
      <w:numFmt w:val="lowerLetter"/>
      <w:lvlText w:val="%8."/>
      <w:lvlJc w:val="left"/>
      <w:pPr>
        <w:ind w:left="5400" w:hanging="360"/>
      </w:pPr>
    </w:lvl>
    <w:lvl w:ilvl="8" w:tplc="1820F79E" w:tentative="1">
      <w:start w:val="1"/>
      <w:numFmt w:val="lowerRoman"/>
      <w:lvlText w:val="%9."/>
      <w:lvlJc w:val="right"/>
      <w:pPr>
        <w:ind w:left="6120" w:hanging="180"/>
      </w:pPr>
    </w:lvl>
  </w:abstractNum>
  <w:abstractNum w:abstractNumId="18" w15:restartNumberingAfterBreak="0">
    <w:nsid w:val="7A450518"/>
    <w:multiLevelType w:val="hybridMultilevel"/>
    <w:tmpl w:val="4F54CC16"/>
    <w:lvl w:ilvl="0" w:tplc="28525876">
      <w:start w:val="1"/>
      <w:numFmt w:val="upperRoman"/>
      <w:lvlText w:val="(%1)"/>
      <w:lvlJc w:val="left"/>
      <w:pPr>
        <w:ind w:left="1308" w:hanging="888"/>
      </w:pPr>
      <w:rPr>
        <w:rFonts w:hint="default"/>
      </w:rPr>
    </w:lvl>
    <w:lvl w:ilvl="1" w:tplc="1ECAB0AC" w:tentative="1">
      <w:start w:val="1"/>
      <w:numFmt w:val="lowerLetter"/>
      <w:lvlText w:val="%2."/>
      <w:lvlJc w:val="left"/>
      <w:pPr>
        <w:ind w:left="1500" w:hanging="360"/>
      </w:pPr>
    </w:lvl>
    <w:lvl w:ilvl="2" w:tplc="6518D350" w:tentative="1">
      <w:start w:val="1"/>
      <w:numFmt w:val="lowerRoman"/>
      <w:lvlText w:val="%3."/>
      <w:lvlJc w:val="right"/>
      <w:pPr>
        <w:ind w:left="2220" w:hanging="180"/>
      </w:pPr>
    </w:lvl>
    <w:lvl w:ilvl="3" w:tplc="3A96DDF6" w:tentative="1">
      <w:start w:val="1"/>
      <w:numFmt w:val="decimal"/>
      <w:lvlText w:val="%4."/>
      <w:lvlJc w:val="left"/>
      <w:pPr>
        <w:ind w:left="2940" w:hanging="360"/>
      </w:pPr>
    </w:lvl>
    <w:lvl w:ilvl="4" w:tplc="D08884BE" w:tentative="1">
      <w:start w:val="1"/>
      <w:numFmt w:val="lowerLetter"/>
      <w:lvlText w:val="%5."/>
      <w:lvlJc w:val="left"/>
      <w:pPr>
        <w:ind w:left="3660" w:hanging="360"/>
      </w:pPr>
    </w:lvl>
    <w:lvl w:ilvl="5" w:tplc="D3669922" w:tentative="1">
      <w:start w:val="1"/>
      <w:numFmt w:val="lowerRoman"/>
      <w:lvlText w:val="%6."/>
      <w:lvlJc w:val="right"/>
      <w:pPr>
        <w:ind w:left="4380" w:hanging="180"/>
      </w:pPr>
    </w:lvl>
    <w:lvl w:ilvl="6" w:tplc="1B2CCDE6" w:tentative="1">
      <w:start w:val="1"/>
      <w:numFmt w:val="decimal"/>
      <w:lvlText w:val="%7."/>
      <w:lvlJc w:val="left"/>
      <w:pPr>
        <w:ind w:left="5100" w:hanging="360"/>
      </w:pPr>
    </w:lvl>
    <w:lvl w:ilvl="7" w:tplc="7A5CAE6E" w:tentative="1">
      <w:start w:val="1"/>
      <w:numFmt w:val="lowerLetter"/>
      <w:lvlText w:val="%8."/>
      <w:lvlJc w:val="left"/>
      <w:pPr>
        <w:ind w:left="5820" w:hanging="360"/>
      </w:pPr>
    </w:lvl>
    <w:lvl w:ilvl="8" w:tplc="4E6623BE" w:tentative="1">
      <w:start w:val="1"/>
      <w:numFmt w:val="lowerRoman"/>
      <w:lvlText w:val="%9."/>
      <w:lvlJc w:val="right"/>
      <w:pPr>
        <w:ind w:left="6540" w:hanging="180"/>
      </w:pPr>
    </w:lvl>
  </w:abstractNum>
  <w:num w:numId="1" w16cid:durableId="552810408">
    <w:abstractNumId w:val="17"/>
  </w:num>
  <w:num w:numId="2" w16cid:durableId="1895698098">
    <w:abstractNumId w:val="5"/>
  </w:num>
  <w:num w:numId="3" w16cid:durableId="1848137430">
    <w:abstractNumId w:val="4"/>
  </w:num>
  <w:num w:numId="4" w16cid:durableId="895624450">
    <w:abstractNumId w:val="7"/>
  </w:num>
  <w:num w:numId="5" w16cid:durableId="27872838">
    <w:abstractNumId w:val="10"/>
  </w:num>
  <w:num w:numId="6" w16cid:durableId="862329635">
    <w:abstractNumId w:val="6"/>
  </w:num>
  <w:num w:numId="7" w16cid:durableId="1815372796">
    <w:abstractNumId w:val="2"/>
  </w:num>
  <w:num w:numId="8" w16cid:durableId="1269580304">
    <w:abstractNumId w:val="12"/>
  </w:num>
  <w:num w:numId="9" w16cid:durableId="1574462852">
    <w:abstractNumId w:val="15"/>
  </w:num>
  <w:num w:numId="10" w16cid:durableId="433789565">
    <w:abstractNumId w:val="8"/>
  </w:num>
  <w:num w:numId="11" w16cid:durableId="1408528576">
    <w:abstractNumId w:val="11"/>
  </w:num>
  <w:num w:numId="12" w16cid:durableId="1739790570">
    <w:abstractNumId w:val="17"/>
  </w:num>
  <w:num w:numId="13" w16cid:durableId="1190219239">
    <w:abstractNumId w:val="7"/>
  </w:num>
  <w:num w:numId="14" w16cid:durableId="1448697743">
    <w:abstractNumId w:val="7"/>
  </w:num>
  <w:num w:numId="15" w16cid:durableId="26955495">
    <w:abstractNumId w:val="17"/>
  </w:num>
  <w:num w:numId="16" w16cid:durableId="1298150423">
    <w:abstractNumId w:val="3"/>
  </w:num>
  <w:num w:numId="17" w16cid:durableId="728305628">
    <w:abstractNumId w:val="18"/>
  </w:num>
  <w:num w:numId="18" w16cid:durableId="21059886">
    <w:abstractNumId w:val="0"/>
  </w:num>
  <w:num w:numId="19" w16cid:durableId="186869176">
    <w:abstractNumId w:val="16"/>
  </w:num>
  <w:num w:numId="20" w16cid:durableId="811170778">
    <w:abstractNumId w:val="14"/>
  </w:num>
  <w:num w:numId="21" w16cid:durableId="1966109029">
    <w:abstractNumId w:val="1"/>
  </w:num>
  <w:num w:numId="22" w16cid:durableId="1449426171">
    <w:abstractNumId w:val="9"/>
  </w:num>
  <w:num w:numId="23" w16cid:durableId="10200886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4F0"/>
    <w:rsid w:val="00000931"/>
    <w:rsid w:val="000021AD"/>
    <w:rsid w:val="0001113D"/>
    <w:rsid w:val="0001143F"/>
    <w:rsid w:val="00017984"/>
    <w:rsid w:val="00017E2E"/>
    <w:rsid w:val="0003572C"/>
    <w:rsid w:val="00035F9D"/>
    <w:rsid w:val="00036868"/>
    <w:rsid w:val="0004331D"/>
    <w:rsid w:val="00051040"/>
    <w:rsid w:val="00055862"/>
    <w:rsid w:val="00056E73"/>
    <w:rsid w:val="00060347"/>
    <w:rsid w:val="0006175E"/>
    <w:rsid w:val="00083B64"/>
    <w:rsid w:val="000950BF"/>
    <w:rsid w:val="0009756C"/>
    <w:rsid w:val="000A1019"/>
    <w:rsid w:val="000A6842"/>
    <w:rsid w:val="000C43A9"/>
    <w:rsid w:val="000D0E06"/>
    <w:rsid w:val="000D1E8C"/>
    <w:rsid w:val="000D6BBC"/>
    <w:rsid w:val="000E0C4D"/>
    <w:rsid w:val="000E3196"/>
    <w:rsid w:val="000E6750"/>
    <w:rsid w:val="000F4997"/>
    <w:rsid w:val="000F720A"/>
    <w:rsid w:val="000F7E72"/>
    <w:rsid w:val="00102E1F"/>
    <w:rsid w:val="00104670"/>
    <w:rsid w:val="00106E06"/>
    <w:rsid w:val="001166AF"/>
    <w:rsid w:val="00116FF4"/>
    <w:rsid w:val="00141E0E"/>
    <w:rsid w:val="00145DE6"/>
    <w:rsid w:val="00150481"/>
    <w:rsid w:val="001504C6"/>
    <w:rsid w:val="001547AD"/>
    <w:rsid w:val="001611B0"/>
    <w:rsid w:val="00163004"/>
    <w:rsid w:val="0016698B"/>
    <w:rsid w:val="00171595"/>
    <w:rsid w:val="001734B8"/>
    <w:rsid w:val="00187BDC"/>
    <w:rsid w:val="00191BFC"/>
    <w:rsid w:val="00196876"/>
    <w:rsid w:val="00197797"/>
    <w:rsid w:val="0019799B"/>
    <w:rsid w:val="001A5B6C"/>
    <w:rsid w:val="001A747C"/>
    <w:rsid w:val="001B3BA8"/>
    <w:rsid w:val="001B3F24"/>
    <w:rsid w:val="001C23D3"/>
    <w:rsid w:val="001C26BA"/>
    <w:rsid w:val="001D4D3B"/>
    <w:rsid w:val="001D77EF"/>
    <w:rsid w:val="001D7C9F"/>
    <w:rsid w:val="001E4B31"/>
    <w:rsid w:val="001F1F28"/>
    <w:rsid w:val="001F50D0"/>
    <w:rsid w:val="001F7A10"/>
    <w:rsid w:val="0020045E"/>
    <w:rsid w:val="00201610"/>
    <w:rsid w:val="0021101C"/>
    <w:rsid w:val="002142C4"/>
    <w:rsid w:val="002200E9"/>
    <w:rsid w:val="00222839"/>
    <w:rsid w:val="002253B9"/>
    <w:rsid w:val="00233ABD"/>
    <w:rsid w:val="00236216"/>
    <w:rsid w:val="00242F31"/>
    <w:rsid w:val="00243D24"/>
    <w:rsid w:val="00245859"/>
    <w:rsid w:val="00250780"/>
    <w:rsid w:val="002526FC"/>
    <w:rsid w:val="002559A8"/>
    <w:rsid w:val="00261425"/>
    <w:rsid w:val="00266170"/>
    <w:rsid w:val="00267814"/>
    <w:rsid w:val="00267AA2"/>
    <w:rsid w:val="00271D87"/>
    <w:rsid w:val="0028140C"/>
    <w:rsid w:val="00282461"/>
    <w:rsid w:val="00282C2D"/>
    <w:rsid w:val="00296432"/>
    <w:rsid w:val="002964BF"/>
    <w:rsid w:val="002A43B1"/>
    <w:rsid w:val="002C3B6B"/>
    <w:rsid w:val="002C4671"/>
    <w:rsid w:val="002C7937"/>
    <w:rsid w:val="002D3276"/>
    <w:rsid w:val="00302841"/>
    <w:rsid w:val="0030617C"/>
    <w:rsid w:val="00306E7C"/>
    <w:rsid w:val="003169AF"/>
    <w:rsid w:val="003214BF"/>
    <w:rsid w:val="00337443"/>
    <w:rsid w:val="0034786D"/>
    <w:rsid w:val="00351D65"/>
    <w:rsid w:val="00354BCE"/>
    <w:rsid w:val="003551E4"/>
    <w:rsid w:val="00361655"/>
    <w:rsid w:val="00373F19"/>
    <w:rsid w:val="0037625C"/>
    <w:rsid w:val="00381DF8"/>
    <w:rsid w:val="003823D5"/>
    <w:rsid w:val="003828E9"/>
    <w:rsid w:val="00383F54"/>
    <w:rsid w:val="0039045C"/>
    <w:rsid w:val="00390CD9"/>
    <w:rsid w:val="0039442A"/>
    <w:rsid w:val="00397369"/>
    <w:rsid w:val="003A2F13"/>
    <w:rsid w:val="003B777F"/>
    <w:rsid w:val="003C4F8C"/>
    <w:rsid w:val="003D3BFC"/>
    <w:rsid w:val="003F082C"/>
    <w:rsid w:val="003F2043"/>
    <w:rsid w:val="003F2F06"/>
    <w:rsid w:val="0040669F"/>
    <w:rsid w:val="00406DD8"/>
    <w:rsid w:val="00407222"/>
    <w:rsid w:val="00413C96"/>
    <w:rsid w:val="00414890"/>
    <w:rsid w:val="0043044C"/>
    <w:rsid w:val="00433AB5"/>
    <w:rsid w:val="00434BE0"/>
    <w:rsid w:val="004428FC"/>
    <w:rsid w:val="00442F71"/>
    <w:rsid w:val="0044472E"/>
    <w:rsid w:val="0046538E"/>
    <w:rsid w:val="00467982"/>
    <w:rsid w:val="00467D99"/>
    <w:rsid w:val="00472210"/>
    <w:rsid w:val="004770BA"/>
    <w:rsid w:val="004903BE"/>
    <w:rsid w:val="00490EB5"/>
    <w:rsid w:val="0049528F"/>
    <w:rsid w:val="004B10FE"/>
    <w:rsid w:val="004B1441"/>
    <w:rsid w:val="004B6CED"/>
    <w:rsid w:val="004C031F"/>
    <w:rsid w:val="004D4576"/>
    <w:rsid w:val="004E7BF0"/>
    <w:rsid w:val="004F432D"/>
    <w:rsid w:val="004F543C"/>
    <w:rsid w:val="00511764"/>
    <w:rsid w:val="00513D40"/>
    <w:rsid w:val="00515BF4"/>
    <w:rsid w:val="00521E2D"/>
    <w:rsid w:val="00525CA2"/>
    <w:rsid w:val="00526416"/>
    <w:rsid w:val="00541731"/>
    <w:rsid w:val="00542223"/>
    <w:rsid w:val="005460B9"/>
    <w:rsid w:val="0054612A"/>
    <w:rsid w:val="0056748C"/>
    <w:rsid w:val="00587B3E"/>
    <w:rsid w:val="005A156F"/>
    <w:rsid w:val="005A3C14"/>
    <w:rsid w:val="005B09B6"/>
    <w:rsid w:val="005B1C90"/>
    <w:rsid w:val="005B230D"/>
    <w:rsid w:val="005B413B"/>
    <w:rsid w:val="005C2E0B"/>
    <w:rsid w:val="005C3D86"/>
    <w:rsid w:val="005D3D84"/>
    <w:rsid w:val="005D45DD"/>
    <w:rsid w:val="005F153D"/>
    <w:rsid w:val="005F3A64"/>
    <w:rsid w:val="00603970"/>
    <w:rsid w:val="00606CE8"/>
    <w:rsid w:val="00612C16"/>
    <w:rsid w:val="00615E13"/>
    <w:rsid w:val="00615E32"/>
    <w:rsid w:val="00617832"/>
    <w:rsid w:val="00621AC0"/>
    <w:rsid w:val="00622CAD"/>
    <w:rsid w:val="0065707F"/>
    <w:rsid w:val="006638B5"/>
    <w:rsid w:val="00691B23"/>
    <w:rsid w:val="006941B5"/>
    <w:rsid w:val="00697BA7"/>
    <w:rsid w:val="006A08A4"/>
    <w:rsid w:val="006A5F93"/>
    <w:rsid w:val="006A7F5D"/>
    <w:rsid w:val="006B1321"/>
    <w:rsid w:val="006C1734"/>
    <w:rsid w:val="006C2B5D"/>
    <w:rsid w:val="006D5F83"/>
    <w:rsid w:val="006D7DB7"/>
    <w:rsid w:val="006E361E"/>
    <w:rsid w:val="006F60FE"/>
    <w:rsid w:val="00704188"/>
    <w:rsid w:val="007077CB"/>
    <w:rsid w:val="007169F9"/>
    <w:rsid w:val="00721030"/>
    <w:rsid w:val="00722791"/>
    <w:rsid w:val="0072520F"/>
    <w:rsid w:val="0073280A"/>
    <w:rsid w:val="007414A7"/>
    <w:rsid w:val="00741AC2"/>
    <w:rsid w:val="00743EBB"/>
    <w:rsid w:val="0074434E"/>
    <w:rsid w:val="00746C6B"/>
    <w:rsid w:val="00751912"/>
    <w:rsid w:val="00755557"/>
    <w:rsid w:val="00757427"/>
    <w:rsid w:val="0075752E"/>
    <w:rsid w:val="007618D5"/>
    <w:rsid w:val="00775CFB"/>
    <w:rsid w:val="00777612"/>
    <w:rsid w:val="007815EA"/>
    <w:rsid w:val="00787A33"/>
    <w:rsid w:val="007A46C5"/>
    <w:rsid w:val="007A73E5"/>
    <w:rsid w:val="007B1D50"/>
    <w:rsid w:val="007B599A"/>
    <w:rsid w:val="007B652A"/>
    <w:rsid w:val="007D16C0"/>
    <w:rsid w:val="007D5D96"/>
    <w:rsid w:val="007E0208"/>
    <w:rsid w:val="007E4719"/>
    <w:rsid w:val="007E5729"/>
    <w:rsid w:val="007E6B08"/>
    <w:rsid w:val="007F4E01"/>
    <w:rsid w:val="007F6F4D"/>
    <w:rsid w:val="00800582"/>
    <w:rsid w:val="008005DA"/>
    <w:rsid w:val="00800707"/>
    <w:rsid w:val="00804462"/>
    <w:rsid w:val="0080704A"/>
    <w:rsid w:val="00817767"/>
    <w:rsid w:val="008215AD"/>
    <w:rsid w:val="00821A2D"/>
    <w:rsid w:val="0083039C"/>
    <w:rsid w:val="00830B18"/>
    <w:rsid w:val="00833212"/>
    <w:rsid w:val="00847999"/>
    <w:rsid w:val="00857248"/>
    <w:rsid w:val="00861C79"/>
    <w:rsid w:val="00873A9C"/>
    <w:rsid w:val="00884805"/>
    <w:rsid w:val="008865A8"/>
    <w:rsid w:val="0088693E"/>
    <w:rsid w:val="00890EA5"/>
    <w:rsid w:val="00892725"/>
    <w:rsid w:val="00892C8F"/>
    <w:rsid w:val="008A453B"/>
    <w:rsid w:val="008A59BF"/>
    <w:rsid w:val="008A6995"/>
    <w:rsid w:val="008B1E55"/>
    <w:rsid w:val="008C6BA7"/>
    <w:rsid w:val="008D2CF1"/>
    <w:rsid w:val="008D3B05"/>
    <w:rsid w:val="008D41B8"/>
    <w:rsid w:val="008E33F6"/>
    <w:rsid w:val="008E37BA"/>
    <w:rsid w:val="008F1E27"/>
    <w:rsid w:val="008F7B83"/>
    <w:rsid w:val="00901032"/>
    <w:rsid w:val="009028EE"/>
    <w:rsid w:val="00902F36"/>
    <w:rsid w:val="00905B9C"/>
    <w:rsid w:val="00905D37"/>
    <w:rsid w:val="00912919"/>
    <w:rsid w:val="00915DF5"/>
    <w:rsid w:val="0091665E"/>
    <w:rsid w:val="00920460"/>
    <w:rsid w:val="009209AB"/>
    <w:rsid w:val="00921367"/>
    <w:rsid w:val="00921DC2"/>
    <w:rsid w:val="00937612"/>
    <w:rsid w:val="00947BFD"/>
    <w:rsid w:val="0095302A"/>
    <w:rsid w:val="00961318"/>
    <w:rsid w:val="00965DFA"/>
    <w:rsid w:val="00973F5C"/>
    <w:rsid w:val="00975A2D"/>
    <w:rsid w:val="009777F0"/>
    <w:rsid w:val="00977EA8"/>
    <w:rsid w:val="009859E5"/>
    <w:rsid w:val="00987ED6"/>
    <w:rsid w:val="00996661"/>
    <w:rsid w:val="00996DA4"/>
    <w:rsid w:val="009A102F"/>
    <w:rsid w:val="009A1FC6"/>
    <w:rsid w:val="009A4691"/>
    <w:rsid w:val="009B408D"/>
    <w:rsid w:val="009B565E"/>
    <w:rsid w:val="009C20CC"/>
    <w:rsid w:val="009C63C8"/>
    <w:rsid w:val="009D6E76"/>
    <w:rsid w:val="009E154E"/>
    <w:rsid w:val="009E2A85"/>
    <w:rsid w:val="009F0860"/>
    <w:rsid w:val="009F4469"/>
    <w:rsid w:val="009F7744"/>
    <w:rsid w:val="00A04E20"/>
    <w:rsid w:val="00A10A25"/>
    <w:rsid w:val="00A14116"/>
    <w:rsid w:val="00A231FC"/>
    <w:rsid w:val="00A23511"/>
    <w:rsid w:val="00A24ADB"/>
    <w:rsid w:val="00A353A6"/>
    <w:rsid w:val="00A36D59"/>
    <w:rsid w:val="00A43CBC"/>
    <w:rsid w:val="00A529F8"/>
    <w:rsid w:val="00A55370"/>
    <w:rsid w:val="00A60401"/>
    <w:rsid w:val="00A61328"/>
    <w:rsid w:val="00A76837"/>
    <w:rsid w:val="00A903CA"/>
    <w:rsid w:val="00A96121"/>
    <w:rsid w:val="00A97CE4"/>
    <w:rsid w:val="00AA4D18"/>
    <w:rsid w:val="00AA6A8E"/>
    <w:rsid w:val="00AA6EBB"/>
    <w:rsid w:val="00AB37F3"/>
    <w:rsid w:val="00AC1902"/>
    <w:rsid w:val="00AD47F4"/>
    <w:rsid w:val="00AD5FA9"/>
    <w:rsid w:val="00AE00E7"/>
    <w:rsid w:val="00AE146D"/>
    <w:rsid w:val="00AE4BCA"/>
    <w:rsid w:val="00AE598E"/>
    <w:rsid w:val="00AF2604"/>
    <w:rsid w:val="00AF2D30"/>
    <w:rsid w:val="00AF5B88"/>
    <w:rsid w:val="00B02A69"/>
    <w:rsid w:val="00B12E88"/>
    <w:rsid w:val="00B20031"/>
    <w:rsid w:val="00B340DD"/>
    <w:rsid w:val="00B359E4"/>
    <w:rsid w:val="00B427DE"/>
    <w:rsid w:val="00B4528F"/>
    <w:rsid w:val="00B51972"/>
    <w:rsid w:val="00B51C84"/>
    <w:rsid w:val="00B55681"/>
    <w:rsid w:val="00B56818"/>
    <w:rsid w:val="00B63D7C"/>
    <w:rsid w:val="00B66BD6"/>
    <w:rsid w:val="00B76224"/>
    <w:rsid w:val="00B87973"/>
    <w:rsid w:val="00B87A40"/>
    <w:rsid w:val="00B93937"/>
    <w:rsid w:val="00BB3666"/>
    <w:rsid w:val="00BC5C89"/>
    <w:rsid w:val="00BD1DCD"/>
    <w:rsid w:val="00BF45EC"/>
    <w:rsid w:val="00BF6E2B"/>
    <w:rsid w:val="00BF7B2F"/>
    <w:rsid w:val="00C01BBD"/>
    <w:rsid w:val="00C2054B"/>
    <w:rsid w:val="00C2549F"/>
    <w:rsid w:val="00C3110D"/>
    <w:rsid w:val="00C35DEF"/>
    <w:rsid w:val="00C36227"/>
    <w:rsid w:val="00C3751A"/>
    <w:rsid w:val="00C40230"/>
    <w:rsid w:val="00C54D8A"/>
    <w:rsid w:val="00C57B0A"/>
    <w:rsid w:val="00C70EC2"/>
    <w:rsid w:val="00C748E9"/>
    <w:rsid w:val="00C75C2D"/>
    <w:rsid w:val="00C87506"/>
    <w:rsid w:val="00C87A02"/>
    <w:rsid w:val="00C974E5"/>
    <w:rsid w:val="00CA07AB"/>
    <w:rsid w:val="00CA4EA4"/>
    <w:rsid w:val="00CA7657"/>
    <w:rsid w:val="00CB36E6"/>
    <w:rsid w:val="00CB3EE2"/>
    <w:rsid w:val="00CC25AA"/>
    <w:rsid w:val="00CC7A65"/>
    <w:rsid w:val="00CC7D26"/>
    <w:rsid w:val="00CD3AA8"/>
    <w:rsid w:val="00CD3ECB"/>
    <w:rsid w:val="00CE24FF"/>
    <w:rsid w:val="00CE40BD"/>
    <w:rsid w:val="00CE51B7"/>
    <w:rsid w:val="00CE67CD"/>
    <w:rsid w:val="00CF36EB"/>
    <w:rsid w:val="00CF5B05"/>
    <w:rsid w:val="00CF6EF7"/>
    <w:rsid w:val="00D04017"/>
    <w:rsid w:val="00D04559"/>
    <w:rsid w:val="00D116A2"/>
    <w:rsid w:val="00D12155"/>
    <w:rsid w:val="00D15607"/>
    <w:rsid w:val="00D178C9"/>
    <w:rsid w:val="00D20F2F"/>
    <w:rsid w:val="00D24C36"/>
    <w:rsid w:val="00D25FB8"/>
    <w:rsid w:val="00D3479E"/>
    <w:rsid w:val="00D41B00"/>
    <w:rsid w:val="00D42F00"/>
    <w:rsid w:val="00D43314"/>
    <w:rsid w:val="00D53C4A"/>
    <w:rsid w:val="00D564D2"/>
    <w:rsid w:val="00D62445"/>
    <w:rsid w:val="00D63E55"/>
    <w:rsid w:val="00D704DC"/>
    <w:rsid w:val="00D75464"/>
    <w:rsid w:val="00D81239"/>
    <w:rsid w:val="00D82E96"/>
    <w:rsid w:val="00D91C46"/>
    <w:rsid w:val="00D94449"/>
    <w:rsid w:val="00D97268"/>
    <w:rsid w:val="00DA1487"/>
    <w:rsid w:val="00DB650A"/>
    <w:rsid w:val="00DC267F"/>
    <w:rsid w:val="00DC580B"/>
    <w:rsid w:val="00DD1C00"/>
    <w:rsid w:val="00DE0F8F"/>
    <w:rsid w:val="00DE230F"/>
    <w:rsid w:val="00DE3EE1"/>
    <w:rsid w:val="00DE7D35"/>
    <w:rsid w:val="00DF19F9"/>
    <w:rsid w:val="00DF2800"/>
    <w:rsid w:val="00DF779F"/>
    <w:rsid w:val="00E06EDB"/>
    <w:rsid w:val="00E162BC"/>
    <w:rsid w:val="00E16FC1"/>
    <w:rsid w:val="00E31EFB"/>
    <w:rsid w:val="00E332CB"/>
    <w:rsid w:val="00E42331"/>
    <w:rsid w:val="00E50025"/>
    <w:rsid w:val="00E54EE1"/>
    <w:rsid w:val="00E55EE4"/>
    <w:rsid w:val="00E60A9C"/>
    <w:rsid w:val="00E65D3F"/>
    <w:rsid w:val="00E769A5"/>
    <w:rsid w:val="00E80EEA"/>
    <w:rsid w:val="00E84634"/>
    <w:rsid w:val="00E92D41"/>
    <w:rsid w:val="00E95955"/>
    <w:rsid w:val="00EA47B7"/>
    <w:rsid w:val="00EA7635"/>
    <w:rsid w:val="00EA7F40"/>
    <w:rsid w:val="00EB2870"/>
    <w:rsid w:val="00EB6495"/>
    <w:rsid w:val="00EC0EF2"/>
    <w:rsid w:val="00ED57FC"/>
    <w:rsid w:val="00EE1926"/>
    <w:rsid w:val="00EE228F"/>
    <w:rsid w:val="00EE49C5"/>
    <w:rsid w:val="00EF336E"/>
    <w:rsid w:val="00F014F0"/>
    <w:rsid w:val="00F0774C"/>
    <w:rsid w:val="00F10E86"/>
    <w:rsid w:val="00F13513"/>
    <w:rsid w:val="00F1444B"/>
    <w:rsid w:val="00F22C53"/>
    <w:rsid w:val="00F236AA"/>
    <w:rsid w:val="00F25EEA"/>
    <w:rsid w:val="00F31A72"/>
    <w:rsid w:val="00F31E8A"/>
    <w:rsid w:val="00F34320"/>
    <w:rsid w:val="00F410E5"/>
    <w:rsid w:val="00F512A2"/>
    <w:rsid w:val="00F62FB0"/>
    <w:rsid w:val="00F65B79"/>
    <w:rsid w:val="00F66A13"/>
    <w:rsid w:val="00F70DDA"/>
    <w:rsid w:val="00F7512C"/>
    <w:rsid w:val="00F818FD"/>
    <w:rsid w:val="00F85B08"/>
    <w:rsid w:val="00F91CEA"/>
    <w:rsid w:val="00F92D9B"/>
    <w:rsid w:val="00F93F5B"/>
    <w:rsid w:val="00F958C0"/>
    <w:rsid w:val="00FA02BC"/>
    <w:rsid w:val="00FB2126"/>
    <w:rsid w:val="00FB75D7"/>
    <w:rsid w:val="00FC01BD"/>
    <w:rsid w:val="00FC1338"/>
    <w:rsid w:val="00FD013F"/>
    <w:rsid w:val="00FD3F5D"/>
    <w:rsid w:val="00FD757C"/>
    <w:rsid w:val="00FE381D"/>
    <w:rsid w:val="00FE7FF2"/>
    <w:rsid w:val="00FF0AF9"/>
    <w:rsid w:val="00FF28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8BA55"/>
  <w15:docId w15:val="{8D17A15B-5EDF-499F-8846-17530C11B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 w:type="paragraph" w:customStyle="1" w:styleId="gmail-p1">
    <w:name w:val="gmail-p1"/>
    <w:basedOn w:val="Normal"/>
    <w:rsid w:val="0054612A"/>
    <w:pPr>
      <w:spacing w:before="100" w:beforeAutospacing="1" w:after="100" w:afterAutospacing="1" w:line="240" w:lineRule="auto"/>
    </w:pPr>
    <w:rPr>
      <w:rFonts w:ascii="Calibri" w:eastAsiaTheme="minorHAnsi" w:hAnsi="Calibri" w:cs="Calibri"/>
      <w:lang w:val="en-IN"/>
    </w:rPr>
  </w:style>
  <w:style w:type="paragraph" w:styleId="Sidhuvud">
    <w:name w:val="header"/>
    <w:basedOn w:val="Normal"/>
    <w:link w:val="SidhuvudChar"/>
    <w:uiPriority w:val="99"/>
    <w:unhideWhenUsed/>
    <w:rsid w:val="003551E4"/>
    <w:pPr>
      <w:tabs>
        <w:tab w:val="center" w:pos="4513"/>
        <w:tab w:val="right" w:pos="9026"/>
      </w:tabs>
      <w:spacing w:line="240" w:lineRule="auto"/>
    </w:pPr>
  </w:style>
  <w:style w:type="character" w:customStyle="1" w:styleId="SidhuvudChar">
    <w:name w:val="Sidhuvud Char"/>
    <w:basedOn w:val="Standardstycketeckensnitt"/>
    <w:link w:val="Sidhuvud"/>
    <w:uiPriority w:val="99"/>
    <w:rsid w:val="003551E4"/>
  </w:style>
  <w:style w:type="paragraph" w:styleId="Sidfot">
    <w:name w:val="footer"/>
    <w:basedOn w:val="Normal"/>
    <w:link w:val="SidfotChar"/>
    <w:uiPriority w:val="99"/>
    <w:unhideWhenUsed/>
    <w:rsid w:val="003551E4"/>
    <w:pPr>
      <w:tabs>
        <w:tab w:val="center" w:pos="4513"/>
        <w:tab w:val="right" w:pos="9026"/>
      </w:tabs>
      <w:spacing w:line="240" w:lineRule="auto"/>
    </w:pPr>
  </w:style>
  <w:style w:type="character" w:customStyle="1" w:styleId="SidfotChar">
    <w:name w:val="Sidfot Char"/>
    <w:basedOn w:val="Standardstycketeckensnitt"/>
    <w:link w:val="Sidfot"/>
    <w:uiPriority w:val="99"/>
    <w:rsid w:val="003551E4"/>
  </w:style>
  <w:style w:type="character" w:customStyle="1" w:styleId="UnresolvedMention1">
    <w:name w:val="Unresolved Mention1"/>
    <w:basedOn w:val="Standardstycketeckensnitt"/>
    <w:uiPriority w:val="99"/>
    <w:semiHidden/>
    <w:unhideWhenUsed/>
    <w:rsid w:val="003551E4"/>
    <w:rPr>
      <w:color w:val="605E5C"/>
      <w:shd w:val="clear" w:color="auto" w:fill="E1DFDD"/>
    </w:rPr>
  </w:style>
  <w:style w:type="paragraph" w:styleId="Ballongtext">
    <w:name w:val="Balloon Text"/>
    <w:basedOn w:val="Normal"/>
    <w:link w:val="BallongtextChar"/>
    <w:uiPriority w:val="99"/>
    <w:semiHidden/>
    <w:unhideWhenUsed/>
    <w:rsid w:val="00F93F5B"/>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93F5B"/>
    <w:rPr>
      <w:rFonts w:ascii="Segoe UI" w:hAnsi="Segoe UI" w:cs="Segoe UI"/>
      <w:sz w:val="18"/>
      <w:szCs w:val="18"/>
    </w:rPr>
  </w:style>
  <w:style w:type="character" w:styleId="Hyperlnk">
    <w:name w:val="Hyperlink"/>
    <w:basedOn w:val="Standardstycketeckensnitt"/>
    <w:uiPriority w:val="99"/>
    <w:unhideWhenUsed/>
    <w:rsid w:val="00513D40"/>
    <w:rPr>
      <w:color w:val="244061" w:themeColor="accent1" w:themeShade="80"/>
      <w:u w:val="single"/>
    </w:rPr>
  </w:style>
  <w:style w:type="paragraph" w:styleId="Liststycke">
    <w:name w:val="List Paragraph"/>
    <w:aliases w:val="Numbered List"/>
    <w:basedOn w:val="Normal"/>
    <w:uiPriority w:val="34"/>
    <w:unhideWhenUsed/>
    <w:qFormat/>
    <w:rsid w:val="00513D40"/>
    <w:pPr>
      <w:numPr>
        <w:numId w:val="1"/>
      </w:numPr>
      <w:tabs>
        <w:tab w:val="left" w:pos="252"/>
      </w:tabs>
      <w:spacing w:after="120" w:line="240" w:lineRule="auto"/>
      <w:contextualSpacing/>
    </w:pPr>
    <w:rPr>
      <w:rFonts w:asciiTheme="minorHAnsi" w:eastAsiaTheme="minorHAnsi" w:hAnsiTheme="minorHAnsi" w:cstheme="minorBidi"/>
      <w:sz w:val="20"/>
      <w:szCs w:val="20"/>
      <w:lang w:val="en-US" w:eastAsia="en-US"/>
    </w:rPr>
  </w:style>
  <w:style w:type="paragraph" w:customStyle="1" w:styleId="m-5962953659032895896msolistparagraph">
    <w:name w:val="m_-5962953659032895896msolistparagraph"/>
    <w:basedOn w:val="Normal"/>
    <w:rsid w:val="00902F36"/>
    <w:pPr>
      <w:spacing w:before="100" w:beforeAutospacing="1" w:after="100" w:afterAutospacing="1" w:line="240" w:lineRule="auto"/>
    </w:pPr>
    <w:rPr>
      <w:rFonts w:ascii="Times New Roman" w:eastAsia="Times New Roman" w:hAnsi="Times New Roman" w:cs="Times New Roman"/>
      <w:sz w:val="24"/>
      <w:szCs w:val="24"/>
    </w:rPr>
  </w:style>
  <w:style w:type="character" w:styleId="Kommentarsreferens">
    <w:name w:val="annotation reference"/>
    <w:basedOn w:val="Standardstycketeckensnitt"/>
    <w:uiPriority w:val="99"/>
    <w:semiHidden/>
    <w:unhideWhenUsed/>
    <w:rsid w:val="00902F36"/>
    <w:rPr>
      <w:sz w:val="16"/>
      <w:szCs w:val="16"/>
    </w:rPr>
  </w:style>
  <w:style w:type="paragraph" w:styleId="Kommentarer">
    <w:name w:val="annotation text"/>
    <w:basedOn w:val="Normal"/>
    <w:link w:val="KommentarerChar"/>
    <w:uiPriority w:val="99"/>
    <w:semiHidden/>
    <w:unhideWhenUsed/>
    <w:rsid w:val="00902F36"/>
    <w:pPr>
      <w:spacing w:line="240" w:lineRule="auto"/>
    </w:pPr>
    <w:rPr>
      <w:sz w:val="20"/>
      <w:szCs w:val="20"/>
    </w:rPr>
  </w:style>
  <w:style w:type="character" w:customStyle="1" w:styleId="KommentarerChar">
    <w:name w:val="Kommentarer Char"/>
    <w:basedOn w:val="Standardstycketeckensnitt"/>
    <w:link w:val="Kommentarer"/>
    <w:uiPriority w:val="99"/>
    <w:semiHidden/>
    <w:rsid w:val="00902F36"/>
    <w:rPr>
      <w:sz w:val="20"/>
      <w:szCs w:val="20"/>
    </w:rPr>
  </w:style>
  <w:style w:type="paragraph" w:styleId="Kommentarsmne">
    <w:name w:val="annotation subject"/>
    <w:basedOn w:val="Kommentarer"/>
    <w:next w:val="Kommentarer"/>
    <w:link w:val="KommentarsmneChar"/>
    <w:uiPriority w:val="99"/>
    <w:semiHidden/>
    <w:unhideWhenUsed/>
    <w:rsid w:val="00902F36"/>
    <w:rPr>
      <w:b/>
      <w:bCs/>
    </w:rPr>
  </w:style>
  <w:style w:type="character" w:customStyle="1" w:styleId="KommentarsmneChar">
    <w:name w:val="Kommentarsämne Char"/>
    <w:basedOn w:val="KommentarerChar"/>
    <w:link w:val="Kommentarsmne"/>
    <w:uiPriority w:val="99"/>
    <w:semiHidden/>
    <w:rsid w:val="00902F36"/>
    <w:rPr>
      <w:b/>
      <w:bCs/>
      <w:sz w:val="20"/>
      <w:szCs w:val="20"/>
    </w:rPr>
  </w:style>
  <w:style w:type="paragraph" w:styleId="Normalwebb">
    <w:name w:val="Normal (Web)"/>
    <w:basedOn w:val="Normal"/>
    <w:uiPriority w:val="99"/>
    <w:unhideWhenUsed/>
    <w:rsid w:val="0049528F"/>
    <w:pPr>
      <w:spacing w:before="100" w:beforeAutospacing="1" w:after="100" w:afterAutospacing="1" w:line="240" w:lineRule="auto"/>
    </w:pPr>
    <w:rPr>
      <w:rFonts w:ascii="Times New Roman" w:eastAsia="Times New Roman" w:hAnsi="Times New Roman" w:cs="Times New Roman"/>
      <w:sz w:val="24"/>
      <w:szCs w:val="24"/>
    </w:rPr>
  </w:style>
  <w:style w:type="character" w:styleId="Stark">
    <w:name w:val="Strong"/>
    <w:basedOn w:val="Standardstycketeckensnitt"/>
    <w:uiPriority w:val="22"/>
    <w:qFormat/>
    <w:rsid w:val="0049528F"/>
    <w:rPr>
      <w:b/>
      <w:bCs/>
    </w:rPr>
  </w:style>
  <w:style w:type="table" w:styleId="Tabellrutnt">
    <w:name w:val="Table Grid"/>
    <w:basedOn w:val="Normaltabell"/>
    <w:rsid w:val="0049528F"/>
    <w:pPr>
      <w:spacing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Normal"/>
    <w:qFormat/>
    <w:rsid w:val="0049528F"/>
    <w:pPr>
      <w:spacing w:after="120" w:line="240" w:lineRule="auto"/>
      <w:ind w:left="374" w:hanging="360"/>
    </w:pPr>
    <w:rPr>
      <w:rFonts w:eastAsia="Batang" w:cs="Times New Roman"/>
      <w:szCs w:val="24"/>
      <w:lang w:val="en-US" w:eastAsia="en-US"/>
    </w:rPr>
  </w:style>
  <w:style w:type="paragraph" w:customStyle="1" w:styleId="CM9">
    <w:name w:val="CM9"/>
    <w:basedOn w:val="Normal"/>
    <w:next w:val="Normal"/>
    <w:uiPriority w:val="99"/>
    <w:rsid w:val="0049528F"/>
    <w:pPr>
      <w:widowControl w:val="0"/>
      <w:autoSpaceDE w:val="0"/>
      <w:autoSpaceDN w:val="0"/>
      <w:adjustRightInd w:val="0"/>
      <w:spacing w:line="240" w:lineRule="auto"/>
    </w:pPr>
    <w:rPr>
      <w:rFonts w:eastAsiaTheme="minorEastAsia"/>
      <w:sz w:val="24"/>
      <w:szCs w:val="24"/>
      <w:lang w:val="en-US" w:eastAsia="en-US"/>
    </w:rPr>
  </w:style>
  <w:style w:type="character" w:styleId="Betoning">
    <w:name w:val="Emphasis"/>
    <w:basedOn w:val="Standardstycketeckensnitt"/>
    <w:uiPriority w:val="20"/>
    <w:qFormat/>
    <w:rsid w:val="00691B23"/>
    <w:rPr>
      <w:i/>
      <w:iCs/>
    </w:rPr>
  </w:style>
  <w:style w:type="paragraph" w:styleId="Normaltindrag">
    <w:name w:val="Normal Indent"/>
    <w:aliases w:val="Normal Indent (Alt+Ctrl+Shift+N)"/>
    <w:basedOn w:val="Normal"/>
    <w:link w:val="NormaltindragChar"/>
    <w:unhideWhenUsed/>
    <w:qFormat/>
    <w:rsid w:val="00D82E96"/>
    <w:pPr>
      <w:spacing w:before="240" w:line="240" w:lineRule="auto"/>
      <w:ind w:left="1009"/>
    </w:pPr>
    <w:rPr>
      <w:rFonts w:asciiTheme="minorHAnsi" w:eastAsiaTheme="minorHAnsi" w:hAnsiTheme="minorHAnsi" w:cstheme="minorBidi"/>
      <w:lang w:val="en-GB" w:eastAsia="en-US"/>
    </w:rPr>
  </w:style>
  <w:style w:type="character" w:customStyle="1" w:styleId="NormaltindragChar">
    <w:name w:val="Normalt indrag Char"/>
    <w:aliases w:val="Normal Indent (Alt+Ctrl+Shift+N) Char"/>
    <w:link w:val="Normaltindrag"/>
    <w:rsid w:val="00CA4EA4"/>
    <w:rPr>
      <w:rFonts w:asciiTheme="minorHAnsi" w:eastAsiaTheme="minorHAnsi" w:hAnsiTheme="minorHAnsi" w:cstheme="minorBidi"/>
      <w:lang w:val="en-GB" w:eastAsia="en-US"/>
    </w:rPr>
  </w:style>
  <w:style w:type="paragraph" w:customStyle="1" w:styleId="Nr-Rubrik1">
    <w:name w:val="Nr-Rubrik1"/>
    <w:basedOn w:val="Normal"/>
    <w:next w:val="Normaltindrag"/>
    <w:uiPriority w:val="1"/>
    <w:qFormat/>
    <w:rsid w:val="00CA4EA4"/>
    <w:pPr>
      <w:keepNext/>
      <w:numPr>
        <w:numId w:val="4"/>
      </w:numPr>
      <w:spacing w:before="320" w:line="300" w:lineRule="atLeast"/>
      <w:outlineLvl w:val="0"/>
    </w:pPr>
    <w:rPr>
      <w:rFonts w:ascii="Arial Narrow" w:eastAsiaTheme="minorHAnsi" w:hAnsi="Arial Narrow" w:cstheme="minorBidi"/>
      <w:color w:val="262626" w:themeColor="text1" w:themeTint="D9"/>
      <w:sz w:val="26"/>
      <w:szCs w:val="24"/>
      <w:lang w:val="sv-SE" w:eastAsia="en-US"/>
    </w:rPr>
  </w:style>
  <w:style w:type="paragraph" w:customStyle="1" w:styleId="Nr-Rubrik2">
    <w:name w:val="Nr-Rubrik2"/>
    <w:basedOn w:val="Nr-Rubrik1"/>
    <w:next w:val="Normaltindrag"/>
    <w:uiPriority w:val="1"/>
    <w:qFormat/>
    <w:rsid w:val="00CA4EA4"/>
    <w:pPr>
      <w:numPr>
        <w:ilvl w:val="1"/>
      </w:numPr>
      <w:spacing w:before="280"/>
      <w:outlineLvl w:val="1"/>
    </w:pPr>
    <w:rPr>
      <w:sz w:val="24"/>
    </w:rPr>
  </w:style>
  <w:style w:type="paragraph" w:customStyle="1" w:styleId="Nr-Rubrik3">
    <w:name w:val="Nr-Rubrik3"/>
    <w:basedOn w:val="Normal"/>
    <w:next w:val="Normaltindrag"/>
    <w:uiPriority w:val="1"/>
    <w:qFormat/>
    <w:rsid w:val="00CA4EA4"/>
    <w:pPr>
      <w:keepNext/>
      <w:numPr>
        <w:ilvl w:val="2"/>
        <w:numId w:val="4"/>
      </w:numPr>
      <w:spacing w:before="240" w:line="300" w:lineRule="atLeast"/>
      <w:outlineLvl w:val="2"/>
    </w:pPr>
    <w:rPr>
      <w:rFonts w:ascii="Arial Narrow" w:eastAsiaTheme="minorHAnsi" w:hAnsi="Arial Narrow" w:cstheme="minorBidi"/>
      <w:color w:val="262626" w:themeColor="text1" w:themeTint="D9"/>
      <w:szCs w:val="24"/>
      <w:lang w:val="sv-SE" w:eastAsia="en-US"/>
    </w:rPr>
  </w:style>
  <w:style w:type="paragraph" w:customStyle="1" w:styleId="Nr-Rubrik4">
    <w:name w:val="Nr-Rubrik 4"/>
    <w:basedOn w:val="Nr-Rubrik3"/>
    <w:semiHidden/>
    <w:rsid w:val="00CA4EA4"/>
    <w:pPr>
      <w:numPr>
        <w:ilvl w:val="3"/>
      </w:numPr>
    </w:pPr>
  </w:style>
  <w:style w:type="character" w:styleId="AnvndHyperlnk">
    <w:name w:val="FollowedHyperlink"/>
    <w:basedOn w:val="Standardstycketeckensnitt"/>
    <w:uiPriority w:val="99"/>
    <w:semiHidden/>
    <w:unhideWhenUsed/>
    <w:rsid w:val="00912919"/>
    <w:rPr>
      <w:color w:val="800080" w:themeColor="followedHyperlink"/>
      <w:u w:val="single"/>
    </w:rPr>
  </w:style>
  <w:style w:type="character" w:customStyle="1" w:styleId="Olstomnmnande1">
    <w:name w:val="Olöst omnämnande1"/>
    <w:basedOn w:val="Standardstycketeckensnitt"/>
    <w:uiPriority w:val="99"/>
    <w:semiHidden/>
    <w:unhideWhenUsed/>
    <w:rsid w:val="00302841"/>
    <w:rPr>
      <w:color w:val="605E5C"/>
      <w:shd w:val="clear" w:color="auto" w:fill="E1DFDD"/>
    </w:rPr>
  </w:style>
  <w:style w:type="character" w:styleId="Olstomnmnande">
    <w:name w:val="Unresolved Mention"/>
    <w:basedOn w:val="Standardstycketeckensnitt"/>
    <w:uiPriority w:val="99"/>
    <w:semiHidden/>
    <w:unhideWhenUsed/>
    <w:rsid w:val="001B3BA8"/>
    <w:rPr>
      <w:color w:val="605E5C"/>
      <w:shd w:val="clear" w:color="auto" w:fill="E1DFDD"/>
    </w:rPr>
  </w:style>
  <w:style w:type="paragraph" w:styleId="Fotnotstext">
    <w:name w:val="footnote text"/>
    <w:basedOn w:val="Normal"/>
    <w:link w:val="FotnotstextChar"/>
    <w:semiHidden/>
    <w:unhideWhenUsed/>
    <w:rsid w:val="00354BCE"/>
    <w:pPr>
      <w:spacing w:line="240" w:lineRule="auto"/>
    </w:pPr>
    <w:rPr>
      <w:rFonts w:ascii="Times New Roman" w:eastAsia="Times New Roman" w:hAnsi="Times New Roman" w:cs="Times New Roman"/>
      <w:sz w:val="18"/>
      <w:szCs w:val="20"/>
      <w:lang w:val="sv-SE" w:eastAsia="sv-SE"/>
    </w:rPr>
  </w:style>
  <w:style w:type="character" w:customStyle="1" w:styleId="FotnotstextChar">
    <w:name w:val="Fotnotstext Char"/>
    <w:basedOn w:val="Standardstycketeckensnitt"/>
    <w:link w:val="Fotnotstext"/>
    <w:semiHidden/>
    <w:rsid w:val="00354BCE"/>
    <w:rPr>
      <w:rFonts w:ascii="Times New Roman" w:eastAsia="Times New Roman" w:hAnsi="Times New Roman" w:cs="Times New Roman"/>
      <w:sz w:val="18"/>
      <w:szCs w:val="20"/>
      <w:lang w:val="sv-SE" w:eastAsia="sv-SE"/>
    </w:rPr>
  </w:style>
  <w:style w:type="character" w:styleId="Fotnotsreferens">
    <w:name w:val="footnote reference"/>
    <w:basedOn w:val="Standardstycketeckensnitt"/>
    <w:semiHidden/>
    <w:rsid w:val="00354BCE"/>
    <w:rPr>
      <w:vertAlign w:val="superscript"/>
    </w:rPr>
  </w:style>
  <w:style w:type="paragraph" w:customStyle="1" w:styleId="Frslagsrubrik">
    <w:name w:val="Förslagsrubrik"/>
    <w:basedOn w:val="Brdtext"/>
    <w:qFormat/>
    <w:rsid w:val="00354BCE"/>
    <w:pPr>
      <w:keepNext/>
      <w:spacing w:after="0"/>
      <w:jc w:val="both"/>
      <w:outlineLvl w:val="0"/>
    </w:pPr>
    <w:rPr>
      <w:rFonts w:eastAsia="Times New Roman"/>
      <w:b/>
      <w:sz w:val="20"/>
      <w:szCs w:val="20"/>
      <w:lang w:val="sv-SE" w:eastAsia="sv-SE"/>
    </w:rPr>
  </w:style>
  <w:style w:type="paragraph" w:styleId="Brdtext">
    <w:name w:val="Body Text"/>
    <w:basedOn w:val="Normal"/>
    <w:link w:val="BrdtextChar"/>
    <w:uiPriority w:val="99"/>
    <w:semiHidden/>
    <w:unhideWhenUsed/>
    <w:rsid w:val="00354BCE"/>
    <w:pPr>
      <w:spacing w:after="120"/>
    </w:pPr>
  </w:style>
  <w:style w:type="character" w:customStyle="1" w:styleId="BrdtextChar">
    <w:name w:val="Brödtext Char"/>
    <w:basedOn w:val="Standardstycketeckensnitt"/>
    <w:link w:val="Brdtext"/>
    <w:uiPriority w:val="99"/>
    <w:semiHidden/>
    <w:rsid w:val="00354BCE"/>
  </w:style>
  <w:style w:type="paragraph" w:styleId="Revision">
    <w:name w:val="Revision"/>
    <w:hidden/>
    <w:uiPriority w:val="99"/>
    <w:semiHidden/>
    <w:rsid w:val="00521E2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file/C:%5CUsers%5Cottoa%5CTruecaller-%20Dropbox%5CAndreas%20Frid%5CInvestor%20relations%5Ccorporate.truecaller.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nnika.billberg@truecaller.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3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C8B8200-5392-439F-B46F-67A85F32D4C0}">
  <we:reference id="40b16dfe-5837-4c32-bc63-1eca60e7b822" version="1.0.0.2" store="EXCatalog" storeType="excatalog"/>
  <we:alternateReferences>
    <we:reference id="WA200007558" version="1.0.0.2" store="sv-S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1611</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dc:creator>
  <cp:lastModifiedBy>Andreas Frid</cp:lastModifiedBy>
  <cp:revision>2</cp:revision>
  <dcterms:created xsi:type="dcterms:W3CDTF">2026-09-10T08:07:00Z</dcterms:created>
  <dcterms:modified xsi:type="dcterms:W3CDTF">2026-09-10T08:07:00Z</dcterms:modified>
</cp:coreProperties>
</file>